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C5A81" w14:textId="77777777" w:rsidR="006D3AD1" w:rsidRPr="001C612C" w:rsidRDefault="006D3AD1" w:rsidP="006D3AD1">
      <w:pPr>
        <w:pStyle w:val="Heading2"/>
        <w:spacing w:line="360" w:lineRule="auto"/>
      </w:pPr>
      <w:r w:rsidRPr="001C612C">
        <w:t>Analisis Temuan Penelitian</w:t>
      </w:r>
    </w:p>
    <w:p w14:paraId="06F8D6AB" w14:textId="77777777" w:rsidR="006D3AD1" w:rsidRPr="001C612C" w:rsidRDefault="006D3AD1" w:rsidP="006D3AD1">
      <w:pPr>
        <w:spacing w:line="360" w:lineRule="auto"/>
        <w:jc w:val="both"/>
        <w:rPr>
          <w:rFonts w:ascii="Arial" w:hAnsi="Arial" w:cs="Arial"/>
          <w:b/>
          <w:color w:val="000000" w:themeColor="text1"/>
          <w:szCs w:val="28"/>
          <w:lang w:val="en-US"/>
        </w:rPr>
      </w:pPr>
      <w:r w:rsidRPr="001C612C">
        <w:rPr>
          <w:rFonts w:ascii="Arial" w:hAnsi="Arial" w:cs="Arial"/>
          <w:b/>
          <w:color w:val="000000" w:themeColor="text1"/>
          <w:szCs w:val="28"/>
          <w:lang w:val="en-US"/>
        </w:rPr>
        <w:t>Teknik Komunikasi Persuasif Mentor untuk Me</w:t>
      </w:r>
      <w:r>
        <w:rPr>
          <w:rFonts w:ascii="Arial" w:hAnsi="Arial" w:cs="Arial"/>
          <w:b/>
          <w:color w:val="000000" w:themeColor="text1"/>
          <w:szCs w:val="28"/>
          <w:lang w:val="en-US"/>
        </w:rPr>
        <w:t>njaga</w:t>
      </w:r>
      <w:r w:rsidRPr="001C612C">
        <w:rPr>
          <w:rFonts w:ascii="Arial" w:hAnsi="Arial" w:cs="Arial"/>
          <w:b/>
          <w:color w:val="000000" w:themeColor="text1"/>
          <w:szCs w:val="28"/>
          <w:lang w:val="en-US"/>
        </w:rPr>
        <w:t xml:space="preserve"> Minat Belajar Peserta Kursus Kopi di </w:t>
      </w:r>
      <w:r>
        <w:rPr>
          <w:rFonts w:ascii="Arial" w:hAnsi="Arial" w:cs="Arial"/>
          <w:b/>
          <w:color w:val="000000" w:themeColor="text1"/>
          <w:szCs w:val="28"/>
          <w:lang w:val="en-US"/>
        </w:rPr>
        <w:t>Kursus Barista</w:t>
      </w:r>
      <w:r w:rsidRPr="001C612C">
        <w:rPr>
          <w:rFonts w:ascii="Arial" w:hAnsi="Arial" w:cs="Arial"/>
          <w:b/>
          <w:color w:val="000000" w:themeColor="text1"/>
          <w:szCs w:val="28"/>
          <w:lang w:val="en-US"/>
        </w:rPr>
        <w:t xml:space="preserve"> </w:t>
      </w:r>
      <w:r>
        <w:rPr>
          <w:rFonts w:ascii="Arial" w:hAnsi="Arial" w:cs="Arial"/>
          <w:b/>
          <w:color w:val="000000" w:themeColor="text1"/>
          <w:szCs w:val="28"/>
          <w:lang w:val="en-US"/>
        </w:rPr>
        <w:t>Fulcaff</w:t>
      </w:r>
      <w:r w:rsidRPr="001C612C">
        <w:rPr>
          <w:rFonts w:ascii="Arial" w:hAnsi="Arial" w:cs="Arial"/>
          <w:b/>
          <w:color w:val="000000" w:themeColor="text1"/>
          <w:szCs w:val="28"/>
          <w:lang w:val="en-US"/>
        </w:rPr>
        <w:t>.</w:t>
      </w:r>
    </w:p>
    <w:p w14:paraId="135007DC" w14:textId="77777777" w:rsidR="006D3AD1" w:rsidRPr="001C612C"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szCs w:val="28"/>
          <w:lang w:val="en-US"/>
        </w:rPr>
        <w:t xml:space="preserve">Dalam kursus kopi yang dilakukan di kedai kopi fulcaf Depok, </w:t>
      </w:r>
      <w:r w:rsidRPr="001C612C">
        <w:rPr>
          <w:rFonts w:ascii="Arial" w:hAnsi="Arial" w:cs="Arial"/>
          <w:color w:val="000000" w:themeColor="text1"/>
          <w:lang w:val="en-US"/>
        </w:rPr>
        <w:t>diperlukan mentor yang handal dan memiliki kapabilitas untuk mengajar. Tak cukup sampai disitu mentor juga harus memiliki kemampuan mengajar yang baik. Tentu hal ini juga harus ditunjang dengan teknik komunikasi persuasif yang baik agar dapat membujuk, meyakinkan dan menarik peserta kursus. Apalagi materi yang yang akan disampaikan terbilang cukup luas seperti yang disampaikan oleh Syaiful Bari:</w:t>
      </w:r>
    </w:p>
    <w:p w14:paraId="3B158D38" w14:textId="52A8FD8D" w:rsidR="006D3AD1" w:rsidRPr="001C612C"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“Saya selalu mulai kursus dengan hal yang simpel. Banyak orang yang tidak mengetahui bahwa kopi ini ilmunya sangat luas sekali, sehingga banyak orang bisa geleng-geleng sendiri”, (Syaiful Bari, Komunikasi Pribadi, 20 April 2020).</w:t>
      </w:r>
    </w:p>
    <w:p w14:paraId="44D7613B" w14:textId="77777777" w:rsidR="006D3AD1" w:rsidRPr="001C612C"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lang w:val="en-US"/>
        </w:rPr>
        <w:t xml:space="preserve">Oleh karena itu dibutuhkan penyampaian menggunakan teknik komunikasi persuasif yang baik serta penyederhanaan materi yang baik agar pesan bisa tersampaikan. Analisis yang dilakukan dalam penelitian ini mengabungkan penjelasan yang didapatkan dari mentor, asisten mentor dan tiga orang peserta kursus kopi kursus </w:t>
      </w:r>
      <w:r w:rsidRPr="001C612C">
        <w:rPr>
          <w:rFonts w:ascii="Arial" w:hAnsi="Arial" w:cs="Arial"/>
          <w:i/>
          <w:color w:val="000000" w:themeColor="text1"/>
          <w:lang w:val="en-US"/>
        </w:rPr>
        <w:t>basic manual brew</w:t>
      </w:r>
      <w:r w:rsidRPr="001C612C">
        <w:rPr>
          <w:rFonts w:ascii="Arial" w:hAnsi="Arial" w:cs="Arial"/>
          <w:color w:val="000000" w:themeColor="text1"/>
          <w:lang w:val="en-US"/>
        </w:rPr>
        <w:t xml:space="preserve"> tanggal 14 Maret 2020. B</w:t>
      </w:r>
      <w:r w:rsidRPr="001C612C">
        <w:rPr>
          <w:rFonts w:ascii="Arial" w:hAnsi="Arial" w:cs="Arial"/>
          <w:color w:val="000000" w:themeColor="text1"/>
          <w:szCs w:val="28"/>
          <w:lang w:val="en-US"/>
        </w:rPr>
        <w:t xml:space="preserve">erdasarkan hasil observasi dan wawancara, secara garis besar teknik komunikasi persuasif mentor untuk </w:t>
      </w:r>
      <w:r>
        <w:rPr>
          <w:rFonts w:ascii="Arial" w:hAnsi="Arial" w:cs="Arial"/>
          <w:color w:val="000000" w:themeColor="text1"/>
          <w:szCs w:val="28"/>
          <w:lang w:val="en-US"/>
        </w:rPr>
        <w:t>menjaga</w:t>
      </w:r>
      <w:r w:rsidRPr="001C612C">
        <w:rPr>
          <w:rFonts w:ascii="Arial" w:hAnsi="Arial" w:cs="Arial"/>
          <w:color w:val="000000" w:themeColor="text1"/>
          <w:szCs w:val="28"/>
          <w:lang w:val="en-US"/>
        </w:rPr>
        <w:t xml:space="preserve"> minat belajar peserta kursus kopi di </w:t>
      </w:r>
      <w:r>
        <w:rPr>
          <w:rFonts w:ascii="Arial" w:hAnsi="Arial" w:cs="Arial"/>
          <w:color w:val="000000" w:themeColor="text1"/>
          <w:szCs w:val="28"/>
          <w:lang w:val="en-US"/>
        </w:rPr>
        <w:t>kursus barista</w:t>
      </w:r>
      <w:r w:rsidRPr="001C612C">
        <w:rPr>
          <w:rFonts w:ascii="Arial" w:hAnsi="Arial" w:cs="Arial"/>
          <w:color w:val="000000" w:themeColor="text1"/>
          <w:szCs w:val="28"/>
          <w:lang w:val="en-US"/>
        </w:rPr>
        <w:t xml:space="preserve"> </w:t>
      </w:r>
      <w:r>
        <w:rPr>
          <w:rFonts w:ascii="Arial" w:hAnsi="Arial" w:cs="Arial"/>
          <w:color w:val="000000" w:themeColor="text1"/>
          <w:szCs w:val="28"/>
          <w:lang w:val="en-US"/>
        </w:rPr>
        <w:t>Fulcaff</w:t>
      </w:r>
      <w:r w:rsidRPr="001C612C">
        <w:rPr>
          <w:rFonts w:ascii="Arial" w:hAnsi="Arial" w:cs="Arial"/>
          <w:color w:val="000000" w:themeColor="text1"/>
          <w:szCs w:val="28"/>
          <w:lang w:val="en-US"/>
        </w:rPr>
        <w:t xml:space="preserve"> dapat diuraikan sebagai berikut.</w:t>
      </w:r>
    </w:p>
    <w:p w14:paraId="15B9EC07" w14:textId="58ABD220" w:rsidR="006D3AD1" w:rsidRPr="001C612C" w:rsidRDefault="006D3AD1" w:rsidP="006D3AD1">
      <w:pPr>
        <w:pStyle w:val="Heading3"/>
        <w:spacing w:line="360" w:lineRule="auto"/>
      </w:pPr>
      <w:bookmarkStart w:id="0" w:name="_Toc44064409"/>
      <w:r w:rsidRPr="001C612C">
        <w:t>Teknik Asosiatif</w:t>
      </w:r>
      <w:bookmarkEnd w:id="0"/>
    </w:p>
    <w:p w14:paraId="18A088FC" w14:textId="77777777" w:rsidR="006D3AD1" w:rsidRPr="001C612C" w:rsidRDefault="006D3AD1" w:rsidP="006D3AD1">
      <w:pPr>
        <w:spacing w:line="360" w:lineRule="auto"/>
        <w:jc w:val="both"/>
        <w:rPr>
          <w:rFonts w:ascii="Arial" w:hAnsi="Arial" w:cs="Arial"/>
          <w:color w:val="000000" w:themeColor="text1"/>
        </w:rPr>
      </w:pPr>
      <w:r w:rsidRPr="001C612C">
        <w:rPr>
          <w:rFonts w:ascii="Arial" w:hAnsi="Arial" w:cs="Arial"/>
          <w:b/>
          <w:color w:val="000000" w:themeColor="text1"/>
          <w:szCs w:val="28"/>
          <w:lang w:val="en-US"/>
        </w:rPr>
        <w:tab/>
      </w:r>
      <w:r w:rsidRPr="001C612C">
        <w:rPr>
          <w:rFonts w:ascii="Arial" w:hAnsi="Arial" w:cs="Arial"/>
          <w:color w:val="000000" w:themeColor="text1"/>
        </w:rPr>
        <w:t>Teknik asosiasif adalah penyajian pesan persuasif dengan cara menumpangkannya pada suatu objek yang atau sebuah peristiwa yang sedang menarik khalayak (Effendy, 2008). Dalam menyampaikan materi di dalam kursus, mentor beberapa kali menggunakan teknik ini. Seperti yang dikatakan, Saiful Bari :</w:t>
      </w:r>
    </w:p>
    <w:p w14:paraId="4DB62CE2" w14:textId="3813E197" w:rsidR="006D3AD1" w:rsidRPr="001C612C" w:rsidRDefault="006D3AD1" w:rsidP="006D3AD1">
      <w:pPr>
        <w:spacing w:line="360" w:lineRule="auto"/>
        <w:ind w:left="720"/>
        <w:jc w:val="both"/>
        <w:rPr>
          <w:rFonts w:ascii="Arial" w:hAnsi="Arial" w:cs="Arial"/>
          <w:color w:val="000000" w:themeColor="text1"/>
        </w:rPr>
      </w:pPr>
      <w:r w:rsidRPr="00F654F7">
        <w:rPr>
          <w:rFonts w:ascii="Arial" w:hAnsi="Arial" w:cs="Arial"/>
          <w:color w:val="000000" w:themeColor="text1"/>
        </w:rPr>
        <w:t xml:space="preserve">“Saya memulai kursus dengan hal yang sederhana, sebisa mungkin sudah mereka alamin. </w:t>
      </w:r>
      <w:r w:rsidRPr="00F654F7">
        <w:rPr>
          <w:rFonts w:ascii="Arial" w:hAnsi="Arial" w:cs="Arial"/>
          <w:color w:val="000000" w:themeColor="text1"/>
          <w:lang w:val="en-US"/>
        </w:rPr>
        <w:t xml:space="preserve">Banyak dari mereka belum paham beberapa dari istilah kopi seperti </w:t>
      </w:r>
      <w:r w:rsidRPr="00F654F7">
        <w:rPr>
          <w:rFonts w:ascii="Arial" w:hAnsi="Arial" w:cs="Arial"/>
          <w:i/>
          <w:color w:val="000000" w:themeColor="text1"/>
          <w:lang w:val="en-US"/>
        </w:rPr>
        <w:t>fragrances, balance, aroma, after taste</w:t>
      </w:r>
      <w:r w:rsidRPr="00F654F7">
        <w:rPr>
          <w:rFonts w:ascii="Arial" w:hAnsi="Arial" w:cs="Arial"/>
          <w:color w:val="000000" w:themeColor="text1"/>
          <w:lang w:val="en-US"/>
        </w:rPr>
        <w:t xml:space="preserve"> dan lain lain yang mereka tau ya kopi saja. Ketika saya mengajari hal-hal baru seperti itu yang notabene sebenernya tidak mudah dipahami saya menggunakan analogi</w:t>
      </w:r>
      <w:r w:rsidRPr="00F654F7">
        <w:rPr>
          <w:rFonts w:ascii="Arial" w:hAnsi="Arial" w:cs="Arial"/>
          <w:color w:val="000000" w:themeColor="text1"/>
        </w:rPr>
        <w:t>”, (</w:t>
      </w:r>
      <w:r w:rsidRPr="00F654F7">
        <w:rPr>
          <w:rFonts w:ascii="Arial" w:hAnsi="Arial" w:cs="Arial"/>
          <w:color w:val="000000" w:themeColor="text1"/>
          <w:lang w:val="en-US"/>
        </w:rPr>
        <w:t>Syaiful B</w:t>
      </w:r>
      <w:r>
        <w:rPr>
          <w:rFonts w:ascii="Arial" w:hAnsi="Arial" w:cs="Arial"/>
          <w:color w:val="000000" w:themeColor="text1"/>
          <w:lang w:val="en-US"/>
        </w:rPr>
        <w:t>ari</w:t>
      </w:r>
      <w:r w:rsidRPr="00F654F7">
        <w:rPr>
          <w:rFonts w:ascii="Arial" w:hAnsi="Arial" w:cs="Arial"/>
          <w:color w:val="000000" w:themeColor="text1"/>
          <w:lang w:val="en-US"/>
        </w:rPr>
        <w:t>,</w:t>
      </w:r>
      <w:r>
        <w:rPr>
          <w:rFonts w:ascii="Arial" w:hAnsi="Arial" w:cs="Arial"/>
          <w:color w:val="000000" w:themeColor="text1"/>
          <w:lang w:val="en-US"/>
        </w:rPr>
        <w:t xml:space="preserve"> Komunikasi Pribadi</w:t>
      </w:r>
      <w:r w:rsidRPr="00F654F7">
        <w:rPr>
          <w:rFonts w:ascii="Arial" w:hAnsi="Arial" w:cs="Arial"/>
          <w:color w:val="000000" w:themeColor="text1"/>
          <w:lang w:val="en-US"/>
        </w:rPr>
        <w:t>, 20 April 2020).</w:t>
      </w:r>
      <w:r w:rsidRPr="00F654F7">
        <w:rPr>
          <w:rFonts w:ascii="Arial" w:hAnsi="Arial" w:cs="Arial"/>
          <w:color w:val="000000" w:themeColor="text1"/>
        </w:rPr>
        <w:t xml:space="preserve"> </w:t>
      </w:r>
    </w:p>
    <w:p w14:paraId="60E4C2C6" w14:textId="77777777" w:rsidR="006D3AD1" w:rsidRPr="001C612C" w:rsidRDefault="006D3AD1" w:rsidP="006D3AD1">
      <w:pPr>
        <w:spacing w:line="360" w:lineRule="auto"/>
        <w:ind w:firstLine="720"/>
        <w:jc w:val="both"/>
        <w:rPr>
          <w:rFonts w:ascii="Arial" w:hAnsi="Arial" w:cs="Arial"/>
          <w:color w:val="000000" w:themeColor="text1"/>
        </w:rPr>
      </w:pPr>
      <w:r w:rsidRPr="001C612C">
        <w:rPr>
          <w:rFonts w:ascii="Arial" w:hAnsi="Arial" w:cs="Arial"/>
          <w:color w:val="000000" w:themeColor="text1"/>
        </w:rPr>
        <w:t xml:space="preserve">Dengan begitu peserta diharapkan lebih mudah mengerti berbagai istilah yang baru dalam materi. Namun Dedi menilai bahwa tidak semua dapat dijelaskan dengan menggunakan analogi, hanya yang cocok saja. Ada beberapa materi yang memang </w:t>
      </w:r>
      <w:r w:rsidRPr="001C612C">
        <w:rPr>
          <w:rFonts w:ascii="Arial" w:hAnsi="Arial" w:cs="Arial"/>
          <w:color w:val="000000" w:themeColor="text1"/>
        </w:rPr>
        <w:lastRenderedPageBreak/>
        <w:t>sudah tidak bisa disederhanakan lagi atau tidak bisa disampaikan menggunakan analogi. Karena materi sudah baku dan tidak bisa diubah. Hal ini juga senada dengan yang dikatakan oleh Syaiful yaitu, ketika hendak mengumpangkan pesan ke sebuah objek atau peristiwa ia hanya memilih yang relevan dengan materi dan topik yang akan disampaikan saja.</w:t>
      </w:r>
    </w:p>
    <w:p w14:paraId="43111C9E" w14:textId="77777777" w:rsidR="006D3AD1" w:rsidRPr="001C612C" w:rsidRDefault="006D3AD1" w:rsidP="006D3AD1">
      <w:pPr>
        <w:spacing w:line="360" w:lineRule="auto"/>
        <w:ind w:firstLine="720"/>
        <w:jc w:val="both"/>
        <w:rPr>
          <w:rFonts w:ascii="Arial" w:hAnsi="Arial" w:cs="Arial"/>
          <w:color w:val="000000" w:themeColor="text1"/>
        </w:rPr>
      </w:pPr>
      <w:r w:rsidRPr="001C612C">
        <w:rPr>
          <w:rFonts w:ascii="Arial" w:hAnsi="Arial" w:cs="Arial"/>
          <w:color w:val="000000" w:themeColor="text1"/>
        </w:rPr>
        <w:t xml:space="preserve">Pemilihan pesan yang akan dijadikan tumpangan juga harus sesuai dengan materi, begitu juga harus umum dan sebisa mungkin sudah dialami peserta agar lebih mudah dipahami. Baik menggunakan objek ataupun peristiwa, tentu hal ini sudah dipikirkan terlebih dahulu oleh mentor sebelum menyampaikannya kepada peserta. Yang mana yang paling baik dan paling kontekstual untuk menyampaikan materi itulah yang dipilih oleh mentor. </w:t>
      </w:r>
    </w:p>
    <w:p w14:paraId="0FE20F75" w14:textId="6DC22FC0" w:rsidR="006D3AD1" w:rsidRPr="006D3AD1" w:rsidRDefault="006D3AD1" w:rsidP="006D3AD1">
      <w:pPr>
        <w:spacing w:line="360" w:lineRule="auto"/>
        <w:ind w:left="720"/>
        <w:jc w:val="both"/>
        <w:rPr>
          <w:rFonts w:ascii="Arial" w:hAnsi="Arial" w:cs="Arial"/>
          <w:color w:val="000000" w:themeColor="text1"/>
          <w:sz w:val="22"/>
          <w:lang w:val="en-US"/>
        </w:rPr>
      </w:pPr>
      <w:r w:rsidRPr="001C612C">
        <w:rPr>
          <w:rFonts w:ascii="Arial" w:hAnsi="Arial" w:cs="Arial"/>
          <w:color w:val="000000" w:themeColor="text1"/>
          <w:sz w:val="22"/>
          <w:lang w:val="en-US"/>
        </w:rPr>
        <w:t>“</w:t>
      </w:r>
      <w:r w:rsidRPr="00F654F7">
        <w:rPr>
          <w:rFonts w:ascii="Arial" w:hAnsi="Arial" w:cs="Arial"/>
          <w:color w:val="000000" w:themeColor="text1"/>
          <w:lang w:val="en-US"/>
        </w:rPr>
        <w:t>Tergantung kalau saya bisa peristiwa bisa objek apa yang mau kita analogikan tergantung yang mana paling kontekstual saja. Yang umum dan saya perkirakan peserta itu sudah mengalaminya sehingga jauh lebih mudah dipahami”,</w:t>
      </w:r>
      <w:r w:rsidRPr="00F654F7">
        <w:rPr>
          <w:rFonts w:ascii="Arial" w:hAnsi="Arial" w:cs="Arial"/>
          <w:color w:val="000000" w:themeColor="text1"/>
        </w:rPr>
        <w:t xml:space="preserve"> (</w:t>
      </w:r>
      <w:r w:rsidRPr="00F654F7">
        <w:rPr>
          <w:rFonts w:ascii="Arial" w:hAnsi="Arial" w:cs="Arial"/>
          <w:color w:val="000000" w:themeColor="text1"/>
          <w:lang w:val="en-US"/>
        </w:rPr>
        <w:t>Syaiful Bari, Komunikasi pribadi 20 April 2020).</w:t>
      </w:r>
    </w:p>
    <w:p w14:paraId="6E77C083" w14:textId="77777777" w:rsidR="006D3AD1" w:rsidRPr="001C612C" w:rsidRDefault="006D3AD1" w:rsidP="006D3AD1">
      <w:pPr>
        <w:spacing w:line="360" w:lineRule="auto"/>
        <w:ind w:firstLine="720"/>
        <w:jc w:val="both"/>
        <w:rPr>
          <w:rFonts w:ascii="Arial" w:hAnsi="Arial" w:cs="Arial"/>
          <w:color w:val="000000" w:themeColor="text1"/>
        </w:rPr>
      </w:pPr>
      <w:r w:rsidRPr="001C612C">
        <w:rPr>
          <w:rFonts w:ascii="Arial" w:hAnsi="Arial" w:cs="Arial"/>
          <w:color w:val="000000" w:themeColor="text1"/>
        </w:rPr>
        <w:t xml:space="preserve">Jika melihat pernyataan tersebut peneliti menyimpulkan bahwa mentor terlebih dahulu memikirkan materi yang bisa disampaikan dengan menggunakan teknik asosiatif dan memutuskan menumpangkannya kedalam sebuah objek atau suatu pristiwa. Berdasarkan hasil observasi yang peneliti lakukan tercatat mentor menggunakan teknik asosiatif untuk menjelaskan istilah </w:t>
      </w:r>
      <w:r w:rsidRPr="001C612C">
        <w:rPr>
          <w:rFonts w:ascii="Arial" w:hAnsi="Arial" w:cs="Arial"/>
          <w:i/>
          <w:color w:val="000000" w:themeColor="text1"/>
        </w:rPr>
        <w:t>after taste</w:t>
      </w:r>
      <w:r w:rsidRPr="001C612C">
        <w:rPr>
          <w:rFonts w:ascii="Arial" w:hAnsi="Arial" w:cs="Arial"/>
          <w:color w:val="000000" w:themeColor="text1"/>
        </w:rPr>
        <w:t xml:space="preserve">. Pada jam 10.26 mentor menjelaskan </w:t>
      </w:r>
      <w:r w:rsidRPr="001C612C">
        <w:rPr>
          <w:rFonts w:ascii="Arial" w:hAnsi="Arial" w:cs="Arial"/>
          <w:i/>
          <w:color w:val="000000" w:themeColor="text1"/>
        </w:rPr>
        <w:t xml:space="preserve">after taste </w:t>
      </w:r>
      <w:r w:rsidRPr="001C612C">
        <w:rPr>
          <w:rFonts w:ascii="Arial" w:hAnsi="Arial" w:cs="Arial"/>
          <w:color w:val="000000" w:themeColor="text1"/>
        </w:rPr>
        <w:t>itu adalah sebuah kenangan atau kesan. Layaknya seperti saat kita memakan buah durian, rasa yang tertinggal lebih awet, bandingkan ketika kita memakan buah apel. Kenangan dan kesan yang muncul kan berbeda. Hal tersebut sesuai dengan peserta yang menangkap pesannya persis dengan apa yang disampaikan.</w:t>
      </w:r>
    </w:p>
    <w:p w14:paraId="321081BC" w14:textId="4DAEC70B" w:rsidR="006D3AD1" w:rsidRPr="006D3AD1" w:rsidRDefault="006D3AD1" w:rsidP="006D3AD1">
      <w:pPr>
        <w:spacing w:line="360" w:lineRule="auto"/>
        <w:ind w:left="720"/>
        <w:jc w:val="both"/>
        <w:rPr>
          <w:rFonts w:ascii="Arial" w:hAnsi="Arial" w:cs="Arial"/>
          <w:color w:val="000000" w:themeColor="text1"/>
          <w:sz w:val="22"/>
          <w:szCs w:val="22"/>
          <w:lang w:val="en-US"/>
        </w:rPr>
      </w:pPr>
      <w:r w:rsidRPr="00F654F7">
        <w:rPr>
          <w:rFonts w:ascii="Arial" w:hAnsi="Arial" w:cs="Arial"/>
          <w:color w:val="000000" w:themeColor="text1"/>
          <w:szCs w:val="22"/>
          <w:lang w:val="en-US"/>
        </w:rPr>
        <w:t xml:space="preserve">“Jadi tadi ada mas syaiful ngejelasin tentang after taste dalam kopi. dia mengibaratkan </w:t>
      </w:r>
      <w:r w:rsidRPr="00F654F7">
        <w:rPr>
          <w:rFonts w:ascii="Arial" w:hAnsi="Arial" w:cs="Arial"/>
          <w:i/>
          <w:color w:val="000000" w:themeColor="text1"/>
          <w:szCs w:val="22"/>
          <w:lang w:val="en-US"/>
        </w:rPr>
        <w:t>after taste</w:t>
      </w:r>
      <w:r w:rsidRPr="00F654F7">
        <w:rPr>
          <w:rFonts w:ascii="Arial" w:hAnsi="Arial" w:cs="Arial"/>
          <w:color w:val="000000" w:themeColor="text1"/>
          <w:szCs w:val="22"/>
          <w:lang w:val="en-US"/>
        </w:rPr>
        <w:t xml:space="preserve"> itu kaya kita makan durian dan apel. Kalau makan durian kan rasanya ngebekas dimulut lebih lama. Kalau apel sebentar aja ringan rasanya”, (Apriek M</w:t>
      </w:r>
      <w:r>
        <w:rPr>
          <w:rFonts w:ascii="Arial" w:hAnsi="Arial" w:cs="Arial"/>
          <w:color w:val="000000" w:themeColor="text1"/>
          <w:szCs w:val="22"/>
          <w:lang w:val="en-US"/>
        </w:rPr>
        <w:t>aniek</w:t>
      </w:r>
      <w:r w:rsidRPr="00F654F7">
        <w:rPr>
          <w:rFonts w:ascii="Arial" w:hAnsi="Arial" w:cs="Arial"/>
          <w:color w:val="000000" w:themeColor="text1"/>
          <w:szCs w:val="22"/>
          <w:lang w:val="en-US"/>
        </w:rPr>
        <w:t xml:space="preserve">, </w:t>
      </w:r>
      <w:r>
        <w:rPr>
          <w:rFonts w:ascii="Arial" w:hAnsi="Arial" w:cs="Arial"/>
          <w:color w:val="000000" w:themeColor="text1"/>
          <w:szCs w:val="22"/>
          <w:lang w:val="en-US"/>
        </w:rPr>
        <w:t>Komunikasi Pribadi</w:t>
      </w:r>
      <w:r w:rsidRPr="00F654F7">
        <w:rPr>
          <w:rFonts w:ascii="Arial" w:hAnsi="Arial" w:cs="Arial"/>
          <w:color w:val="000000" w:themeColor="text1"/>
          <w:szCs w:val="22"/>
          <w:lang w:val="en-US"/>
        </w:rPr>
        <w:t>, 14 Maret 2020</w:t>
      </w:r>
      <w:r w:rsidRPr="001C612C">
        <w:rPr>
          <w:rFonts w:ascii="Arial" w:hAnsi="Arial" w:cs="Arial"/>
          <w:color w:val="000000" w:themeColor="text1"/>
          <w:sz w:val="22"/>
          <w:szCs w:val="22"/>
          <w:lang w:val="en-US"/>
        </w:rPr>
        <w:t>).</w:t>
      </w:r>
    </w:p>
    <w:p w14:paraId="3E4DEA42" w14:textId="77777777" w:rsidR="006D3AD1" w:rsidRPr="001C612C" w:rsidRDefault="006D3AD1" w:rsidP="006D3AD1">
      <w:pPr>
        <w:spacing w:line="360" w:lineRule="auto"/>
        <w:jc w:val="both"/>
        <w:rPr>
          <w:rFonts w:ascii="Arial" w:hAnsi="Arial" w:cs="Arial"/>
          <w:color w:val="000000" w:themeColor="text1"/>
          <w:lang w:val="en-US"/>
        </w:rPr>
      </w:pPr>
      <w:r w:rsidRPr="001C612C">
        <w:rPr>
          <w:rFonts w:ascii="Arial" w:hAnsi="Arial" w:cs="Arial"/>
          <w:color w:val="000000" w:themeColor="text1"/>
          <w:lang w:val="en-US"/>
        </w:rPr>
        <w:t xml:space="preserve">Tidak hanya sampai disitu Raihan juga menangkap pesan yang sama yakni mencontohkan </w:t>
      </w:r>
      <w:r w:rsidRPr="001C612C">
        <w:rPr>
          <w:rFonts w:ascii="Arial" w:hAnsi="Arial" w:cs="Arial"/>
          <w:i/>
          <w:color w:val="000000" w:themeColor="text1"/>
          <w:lang w:val="en-US"/>
        </w:rPr>
        <w:t>after taste</w:t>
      </w:r>
      <w:r w:rsidRPr="001C612C">
        <w:rPr>
          <w:rFonts w:ascii="Arial" w:hAnsi="Arial" w:cs="Arial"/>
          <w:color w:val="000000" w:themeColor="text1"/>
          <w:lang w:val="en-US"/>
        </w:rPr>
        <w:t xml:space="preserve"> dengan menganalogikan selayaknya memakan buah durian. Hal ini juga tidak dibantah dengan Wahyu yang menyampaikan:</w:t>
      </w:r>
    </w:p>
    <w:p w14:paraId="575D7E43" w14:textId="4516D939" w:rsidR="006D3AD1" w:rsidRPr="00F654F7"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 xml:space="preserve">“Jadi dia menjelaskan kalau aftertaste itu kayak makan durian rasa yang timbul itu akan dilama dan membekas. Itu bagus sih dia ngambil contoh terdekat kan </w:t>
      </w:r>
      <w:r w:rsidRPr="00F654F7">
        <w:rPr>
          <w:rFonts w:ascii="Arial" w:hAnsi="Arial" w:cs="Arial"/>
          <w:color w:val="000000" w:themeColor="text1"/>
          <w:lang w:val="en-US"/>
        </w:rPr>
        <w:lastRenderedPageBreak/>
        <w:t>siapa yang gasuka durian?”, (Wahyu</w:t>
      </w:r>
      <w:r>
        <w:rPr>
          <w:rFonts w:ascii="Arial" w:hAnsi="Arial" w:cs="Arial"/>
          <w:color w:val="000000" w:themeColor="text1"/>
          <w:lang w:val="en-US"/>
        </w:rPr>
        <w:t xml:space="preserve"> </w:t>
      </w:r>
      <w:r w:rsidRPr="00F654F7">
        <w:rPr>
          <w:rFonts w:ascii="Arial" w:hAnsi="Arial" w:cs="Arial"/>
          <w:color w:val="000000" w:themeColor="text1"/>
          <w:lang w:val="en-US"/>
        </w:rPr>
        <w:t>F</w:t>
      </w:r>
      <w:r>
        <w:rPr>
          <w:rFonts w:ascii="Arial" w:hAnsi="Arial" w:cs="Arial"/>
          <w:color w:val="000000" w:themeColor="text1"/>
          <w:lang w:val="en-US"/>
        </w:rPr>
        <w:t>ajar</w:t>
      </w:r>
      <w:r w:rsidRPr="00F654F7">
        <w:rPr>
          <w:rFonts w:ascii="Arial" w:hAnsi="Arial" w:cs="Arial"/>
          <w:color w:val="000000" w:themeColor="text1"/>
          <w:lang w:val="en-US"/>
        </w:rPr>
        <w:t xml:space="preserve">, </w:t>
      </w:r>
      <w:r>
        <w:rPr>
          <w:rFonts w:ascii="Arial" w:hAnsi="Arial" w:cs="Arial"/>
          <w:color w:val="000000" w:themeColor="text1"/>
          <w:szCs w:val="22"/>
          <w:lang w:val="en-US"/>
        </w:rPr>
        <w:t>Komunikasi Pribadi</w:t>
      </w:r>
      <w:r w:rsidRPr="00F654F7">
        <w:rPr>
          <w:rFonts w:ascii="Arial" w:hAnsi="Arial" w:cs="Arial"/>
          <w:color w:val="000000" w:themeColor="text1"/>
          <w:lang w:val="en-US"/>
        </w:rPr>
        <w:t>, 14 Maret 2020).</w:t>
      </w:r>
    </w:p>
    <w:p w14:paraId="38C1C2FB" w14:textId="77777777" w:rsidR="006D3AD1" w:rsidRPr="001C612C"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lang w:val="en-US"/>
        </w:rPr>
        <w:t xml:space="preserve">Kemudian menurut observasi yang dilakukan, mentor juga menggunakan teknik asosiatif untuk yang kedua kalinya dalam kursus pada jam 11.20. Yaitu saat menjelaskan </w:t>
      </w:r>
      <w:r w:rsidRPr="001C612C">
        <w:rPr>
          <w:rFonts w:ascii="Arial" w:hAnsi="Arial" w:cs="Arial"/>
          <w:i/>
          <w:color w:val="000000" w:themeColor="text1"/>
          <w:lang w:val="en-US"/>
        </w:rPr>
        <w:t xml:space="preserve">under extraction </w:t>
      </w:r>
      <w:r w:rsidRPr="001C612C">
        <w:rPr>
          <w:rFonts w:ascii="Arial" w:hAnsi="Arial" w:cs="Arial"/>
          <w:color w:val="000000" w:themeColor="text1"/>
          <w:lang w:val="en-US"/>
        </w:rPr>
        <w:t xml:space="preserve">dan </w:t>
      </w:r>
      <w:r w:rsidRPr="001C612C">
        <w:rPr>
          <w:rFonts w:ascii="Arial" w:hAnsi="Arial" w:cs="Arial"/>
          <w:i/>
          <w:color w:val="000000" w:themeColor="text1"/>
          <w:lang w:val="en-US"/>
        </w:rPr>
        <w:t xml:space="preserve">over extraction </w:t>
      </w:r>
      <w:r w:rsidRPr="001C612C">
        <w:rPr>
          <w:rFonts w:ascii="Arial" w:hAnsi="Arial" w:cs="Arial"/>
          <w:color w:val="000000" w:themeColor="text1"/>
          <w:lang w:val="en-US"/>
        </w:rPr>
        <w:t xml:space="preserve">dalam kopi. Syaiful menjelaskan paling mudah kita bisa katakan </w:t>
      </w:r>
      <w:r w:rsidRPr="001C612C">
        <w:rPr>
          <w:rFonts w:ascii="Arial" w:hAnsi="Arial" w:cs="Arial"/>
          <w:i/>
          <w:color w:val="000000" w:themeColor="text1"/>
          <w:lang w:val="en-US"/>
        </w:rPr>
        <w:t>under extraction</w:t>
      </w:r>
      <w:r w:rsidRPr="001C612C">
        <w:rPr>
          <w:rFonts w:ascii="Arial" w:hAnsi="Arial" w:cs="Arial"/>
          <w:color w:val="000000" w:themeColor="text1"/>
          <w:lang w:val="en-US"/>
        </w:rPr>
        <w:t xml:space="preserve"> adalah kopi yang diproses layaknya masakan yang belum matang. Lalu yang </w:t>
      </w:r>
      <w:r w:rsidRPr="001C612C">
        <w:rPr>
          <w:rFonts w:ascii="Arial" w:hAnsi="Arial" w:cs="Arial"/>
          <w:i/>
          <w:color w:val="000000" w:themeColor="text1"/>
          <w:lang w:val="en-US"/>
        </w:rPr>
        <w:t>over extraction</w:t>
      </w:r>
      <w:r w:rsidRPr="001C612C">
        <w:rPr>
          <w:rFonts w:ascii="Arial" w:hAnsi="Arial" w:cs="Arial"/>
          <w:color w:val="000000" w:themeColor="text1"/>
          <w:lang w:val="en-US"/>
        </w:rPr>
        <w:t xml:space="preserve"> itu kematangan. Dengan begitu peserta mudah memahami istilah maupun perbedaannya. Tentu ini disambut baik dengan peserta yang menghadiri kursus tersebut. Menurut Apriek jika menggunakan teknik ini dapat berpengaruh terhadap minat dan belajar, tentu berdampak baik, mudah dimengerti dan banyak membantu ketika ada istilah yang sulit dipahami oleh orang awam. </w:t>
      </w:r>
      <w:r>
        <w:rPr>
          <w:rFonts w:ascii="Arial" w:hAnsi="Arial" w:cs="Arial"/>
          <w:color w:val="000000" w:themeColor="text1"/>
          <w:lang w:val="en-US"/>
        </w:rPr>
        <w:t>Hampir s</w:t>
      </w:r>
      <w:r w:rsidRPr="001C612C">
        <w:rPr>
          <w:rFonts w:ascii="Arial" w:hAnsi="Arial" w:cs="Arial"/>
          <w:color w:val="000000" w:themeColor="text1"/>
          <w:lang w:val="en-US"/>
        </w:rPr>
        <w:t>enada dengan yang disampaikan oleh Wahyu:</w:t>
      </w:r>
    </w:p>
    <w:p w14:paraId="53E40ACD" w14:textId="18982C96" w:rsidR="006D3AD1" w:rsidRPr="006D3AD1"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“Menurut saya jika penyampaiannya dipermudah jadinya kita jadi bisa suges bahwa materi ini menarik dan mudah dimengerti. Kalau kita gampang ngerti, pasti akan timbul rasa penasaran, termotivasi untuk terus menerus belajar karena makin simpel makin mudah dipahami ketika mudah dipahami ya ada kepuasan. Setelah itu pasti tambah minat lagi”, (Wahyu F</w:t>
      </w:r>
      <w:r>
        <w:rPr>
          <w:rFonts w:ascii="Arial" w:hAnsi="Arial" w:cs="Arial"/>
          <w:color w:val="000000" w:themeColor="text1"/>
          <w:lang w:val="en-US"/>
        </w:rPr>
        <w:t>ajar</w:t>
      </w:r>
      <w:r w:rsidRPr="00F654F7">
        <w:rPr>
          <w:rFonts w:ascii="Arial" w:hAnsi="Arial" w:cs="Arial"/>
          <w:color w:val="000000" w:themeColor="text1"/>
          <w:lang w:val="en-US"/>
        </w:rPr>
        <w:t xml:space="preserve">, </w:t>
      </w:r>
      <w:r>
        <w:rPr>
          <w:rFonts w:ascii="Arial" w:hAnsi="Arial" w:cs="Arial"/>
          <w:color w:val="000000" w:themeColor="text1"/>
          <w:szCs w:val="22"/>
          <w:lang w:val="en-US"/>
        </w:rPr>
        <w:t>Komunikasi Pribadi</w:t>
      </w:r>
      <w:r w:rsidRPr="00F654F7">
        <w:rPr>
          <w:rFonts w:ascii="Arial" w:hAnsi="Arial" w:cs="Arial"/>
          <w:color w:val="000000" w:themeColor="text1"/>
          <w:lang w:val="en-US"/>
        </w:rPr>
        <w:t>, 14 Maret 2020).</w:t>
      </w:r>
    </w:p>
    <w:p w14:paraId="6E7F319D" w14:textId="77777777" w:rsidR="006D3AD1" w:rsidRPr="001C612C"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rPr>
        <w:t xml:space="preserve">Peserta Raihan juga berpendapat mengenai penggunaan teknik ini dan apakah hal ini dapat berpengaruh kepada minat belajarnya, </w:t>
      </w:r>
      <w:r w:rsidRPr="001C612C">
        <w:rPr>
          <w:rFonts w:ascii="Arial" w:hAnsi="Arial" w:cs="Arial"/>
          <w:color w:val="000000" w:themeColor="text1"/>
          <w:lang w:val="en-US"/>
        </w:rPr>
        <w:t xml:space="preserve">untungnya dengan penyampaian tadi pake contoh yang gampang dan mudah dipahamin jadi minat aja. Jarang-jarang ada yang bisa kasih contoh mudah padahal aslinya rumit kan. Peneliti menyimpulkan bahwa penggunaan cara ini terbukti membantu peserta menangkap pesan yang dalam hal ini adalah sebuah materi dalam kursus dengan baik, mudah dipahami dan tentunya menarik.  </w:t>
      </w:r>
      <w:r w:rsidRPr="001C612C">
        <w:rPr>
          <w:rFonts w:ascii="Arial" w:hAnsi="Arial" w:cs="Arial"/>
          <w:color w:val="000000" w:themeColor="text1"/>
        </w:rPr>
        <w:t xml:space="preserve">Menurut peserta yang mengikuti kursus penyampaian dengan cara seperti ini terbilang </w:t>
      </w:r>
      <w:r>
        <w:rPr>
          <w:rFonts w:ascii="Arial" w:hAnsi="Arial" w:cs="Arial"/>
          <w:color w:val="000000" w:themeColor="text1"/>
        </w:rPr>
        <w:t xml:space="preserve">membantu </w:t>
      </w:r>
      <w:r w:rsidRPr="001C612C">
        <w:rPr>
          <w:rFonts w:ascii="Arial" w:hAnsi="Arial" w:cs="Arial"/>
          <w:color w:val="000000" w:themeColor="text1"/>
        </w:rPr>
        <w:t xml:space="preserve">dan diduga dapat mempengaruhi minat belajar peserta. </w:t>
      </w:r>
    </w:p>
    <w:p w14:paraId="209F3764" w14:textId="4CD5B4C5" w:rsidR="006D3AD1" w:rsidRPr="001C612C" w:rsidRDefault="006D3AD1" w:rsidP="006D3AD1">
      <w:pPr>
        <w:pStyle w:val="Heading3"/>
        <w:spacing w:line="360" w:lineRule="auto"/>
      </w:pPr>
      <w:bookmarkStart w:id="1" w:name="_Toc44064410"/>
      <w:r w:rsidRPr="001C612C">
        <w:t>Teknik Integrasi</w:t>
      </w:r>
      <w:bookmarkEnd w:id="1"/>
    </w:p>
    <w:p w14:paraId="171CCBC6" w14:textId="77777777" w:rsidR="006D3AD1" w:rsidRPr="001C612C" w:rsidRDefault="006D3AD1" w:rsidP="006D3AD1">
      <w:pPr>
        <w:spacing w:line="360" w:lineRule="auto"/>
        <w:jc w:val="both"/>
        <w:rPr>
          <w:rFonts w:ascii="Arial" w:hAnsi="Arial" w:cs="Arial"/>
          <w:color w:val="000000" w:themeColor="text1"/>
          <w:szCs w:val="28"/>
          <w:lang w:val="en-US"/>
        </w:rPr>
      </w:pPr>
      <w:r w:rsidRPr="001C612C">
        <w:rPr>
          <w:rFonts w:ascii="Arial" w:hAnsi="Arial" w:cs="Arial"/>
          <w:b/>
          <w:color w:val="000000" w:themeColor="text1"/>
          <w:szCs w:val="28"/>
          <w:lang w:val="en-US"/>
        </w:rPr>
        <w:tab/>
      </w:r>
      <w:r w:rsidRPr="001C612C">
        <w:rPr>
          <w:rFonts w:ascii="Arial" w:hAnsi="Arial" w:cs="Arial"/>
          <w:color w:val="000000" w:themeColor="text1"/>
        </w:rPr>
        <w:t xml:space="preserve">Dalam teknik ini komunikator berusaha menyatukan diri secara komunikatif dengan komunikan, ini berarti bahwa melalui kata-kata verbal atau </w:t>
      </w:r>
      <w:r w:rsidRPr="001C612C">
        <w:rPr>
          <w:rFonts w:ascii="Arial" w:hAnsi="Arial" w:cs="Arial"/>
          <w:i/>
          <w:color w:val="000000" w:themeColor="text1"/>
        </w:rPr>
        <w:t>non verbal</w:t>
      </w:r>
      <w:r w:rsidRPr="001C612C">
        <w:rPr>
          <w:rFonts w:ascii="Arial" w:hAnsi="Arial" w:cs="Arial"/>
          <w:color w:val="000000" w:themeColor="text1"/>
        </w:rPr>
        <w:t xml:space="preserve"> komunikator menggambarkan bahwa ia senasib</w:t>
      </w:r>
      <w:r w:rsidRPr="001C612C">
        <w:rPr>
          <w:rFonts w:ascii="Arial" w:hAnsi="Arial" w:cs="Arial"/>
          <w:color w:val="000000" w:themeColor="text1"/>
          <w:szCs w:val="28"/>
          <w:lang w:val="en-US"/>
        </w:rPr>
        <w:t xml:space="preserve"> (Effendy, 2008). Mentor menggunakan teknik ini untuk mencoba mendekatkan diri dengan peserta sekaligus mengurangi </w:t>
      </w:r>
      <w:r w:rsidRPr="001C612C">
        <w:rPr>
          <w:rFonts w:ascii="Arial" w:hAnsi="Arial" w:cs="Arial"/>
          <w:i/>
          <w:color w:val="000000" w:themeColor="text1"/>
          <w:szCs w:val="28"/>
          <w:lang w:val="en-US"/>
        </w:rPr>
        <w:t>gap</w:t>
      </w:r>
      <w:r w:rsidRPr="001C612C">
        <w:rPr>
          <w:rFonts w:ascii="Arial" w:hAnsi="Arial" w:cs="Arial"/>
          <w:color w:val="000000" w:themeColor="text1"/>
          <w:szCs w:val="28"/>
          <w:lang w:val="en-US"/>
        </w:rPr>
        <w:t xml:space="preserve"> diantara keduanya. Hal ini dirasa cukup penting agar menciptakan sebuah lingkungan yang kondusif yang penting untuk suasana belajar mengajar. Agar pesan yang disampaikan tersampaikan dengan baik. Teknik ini dilakukan didalam </w:t>
      </w:r>
      <w:r w:rsidRPr="001C612C">
        <w:rPr>
          <w:rFonts w:ascii="Arial" w:hAnsi="Arial" w:cs="Arial"/>
          <w:color w:val="000000" w:themeColor="text1"/>
          <w:szCs w:val="28"/>
          <w:lang w:val="en-US"/>
        </w:rPr>
        <w:lastRenderedPageBreak/>
        <w:t xml:space="preserve">kursus kopi di </w:t>
      </w:r>
      <w:r>
        <w:rPr>
          <w:rFonts w:ascii="Arial" w:hAnsi="Arial" w:cs="Arial"/>
          <w:color w:val="000000" w:themeColor="text1"/>
          <w:szCs w:val="28"/>
          <w:lang w:val="en-US"/>
        </w:rPr>
        <w:t>Fulcaff</w:t>
      </w:r>
      <w:r w:rsidRPr="001C612C">
        <w:rPr>
          <w:rFonts w:ascii="Arial" w:hAnsi="Arial" w:cs="Arial"/>
          <w:color w:val="000000" w:themeColor="text1"/>
          <w:szCs w:val="28"/>
          <w:lang w:val="en-US"/>
        </w:rPr>
        <w:t xml:space="preserve"> dan menjadi strategi tersendiri yang diterapkan, seperti yang dikatakan oleh Syaiful:</w:t>
      </w:r>
    </w:p>
    <w:p w14:paraId="2428BE83" w14:textId="20F337E8" w:rsidR="006D3AD1" w:rsidRPr="006D3AD1"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“Meskipun saya trainer, punya sertifikasi dan sebagainya pengalamannya mungkin lebih dulu dari peserta gak kemudian saya merasa pinter begitu, saya harus masuk kedunia mereka dengan Bahasa yang mudah diterima, lebih pada Bahasa-bahasa kebersamaan, kekompakan dan kehangatan salah satunya adalah bahasa kita”,</w:t>
      </w:r>
      <w:r w:rsidRPr="00F654F7">
        <w:rPr>
          <w:rFonts w:ascii="Arial" w:hAnsi="Arial" w:cs="Arial"/>
          <w:color w:val="000000" w:themeColor="text1"/>
        </w:rPr>
        <w:t xml:space="preserve"> (</w:t>
      </w:r>
      <w:r w:rsidRPr="00F654F7">
        <w:rPr>
          <w:rFonts w:ascii="Arial" w:hAnsi="Arial" w:cs="Arial"/>
          <w:color w:val="000000" w:themeColor="text1"/>
          <w:lang w:val="en-US"/>
        </w:rPr>
        <w:t>Syaiful B</w:t>
      </w:r>
      <w:r>
        <w:rPr>
          <w:rFonts w:ascii="Arial" w:hAnsi="Arial" w:cs="Arial"/>
          <w:color w:val="000000" w:themeColor="text1"/>
          <w:lang w:val="en-US"/>
        </w:rPr>
        <w:t>ari</w:t>
      </w:r>
      <w:r w:rsidRPr="00F654F7">
        <w:rPr>
          <w:rFonts w:ascii="Arial" w:hAnsi="Arial" w:cs="Arial"/>
          <w:color w:val="000000" w:themeColor="text1"/>
          <w:lang w:val="en-US"/>
        </w:rPr>
        <w:t xml:space="preserve">, </w:t>
      </w:r>
      <w:r>
        <w:rPr>
          <w:rFonts w:ascii="Arial" w:hAnsi="Arial" w:cs="Arial"/>
          <w:color w:val="000000" w:themeColor="text1"/>
          <w:szCs w:val="22"/>
          <w:lang w:val="en-US"/>
        </w:rPr>
        <w:t>Komunikasi Pribadi</w:t>
      </w:r>
      <w:r w:rsidRPr="00F654F7">
        <w:rPr>
          <w:rFonts w:ascii="Arial" w:hAnsi="Arial" w:cs="Arial"/>
          <w:color w:val="000000" w:themeColor="text1"/>
          <w:lang w:val="en-US"/>
        </w:rPr>
        <w:t>, 20 April 2020).</w:t>
      </w:r>
    </w:p>
    <w:p w14:paraId="4A215AD7" w14:textId="77777777" w:rsidR="006D3AD1" w:rsidRPr="001C612C"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t xml:space="preserve">Selanjutnya Syaiful juga menjelaskan di kursusnya penggunaan kata “kita” konteks nya untuk kehangatan dan berusaha memahami psikologi peserta. Karena itu merupakan bagian dari tugas mentor untuk berusaha masuk dan dekat dengan peserta sekaligus mencairkan suasana sehingga materi menjadi mudah diterima oleh peserta. Ini didukung juga oleh Dedi yang mengatakan bahwa penggunaan kata “kita” mungkin yang paling cocok dan dirasa kolektif. Ia juga menambahkan itu berdampak baik bagi peserta, mereka jadi kelihatan lebih </w:t>
      </w:r>
      <w:r w:rsidRPr="001C612C">
        <w:rPr>
          <w:rFonts w:ascii="Arial" w:hAnsi="Arial" w:cs="Arial"/>
          <w:i/>
          <w:color w:val="000000" w:themeColor="text1"/>
          <w:szCs w:val="28"/>
          <w:lang w:val="en-US"/>
        </w:rPr>
        <w:t>enjoy</w:t>
      </w:r>
      <w:r w:rsidRPr="001C612C">
        <w:rPr>
          <w:rFonts w:ascii="Arial" w:hAnsi="Arial" w:cs="Arial"/>
          <w:color w:val="000000" w:themeColor="text1"/>
          <w:szCs w:val="28"/>
          <w:lang w:val="en-US"/>
        </w:rPr>
        <w:t xml:space="preserve"> dan suasana menjadi lebih asik. Sehingga mereka merasa seperti tidak sedang belajar.</w:t>
      </w:r>
    </w:p>
    <w:p w14:paraId="7CA6CD3B" w14:textId="77777777" w:rsidR="006D3AD1" w:rsidRPr="001C612C"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t xml:space="preserve">Untuk melihat bagaimana teknik ini berdampak maka peneliti mencoba untuk menggali informasi terkait teknik ini kepada peserta kursus. Apriek menjelaskan ketika sedang berada di dalam kursus ia merasa dianggap setara dan merasa dihargai. Ia juga mengaku bahwa suasana dikursus nyaman dan merasa dekat dengan mentor. Peserta yang bernama Wahyu yang berkata ketika awal kursus dimulai ia menyadari bahwa mentor mencoba menghilangkan </w:t>
      </w:r>
      <w:r w:rsidRPr="001C612C">
        <w:rPr>
          <w:rFonts w:ascii="Arial" w:hAnsi="Arial" w:cs="Arial"/>
          <w:i/>
          <w:color w:val="000000" w:themeColor="text1"/>
          <w:szCs w:val="28"/>
          <w:lang w:val="en-US"/>
        </w:rPr>
        <w:t>gap</w:t>
      </w:r>
      <w:r w:rsidRPr="001C612C">
        <w:rPr>
          <w:rFonts w:ascii="Arial" w:hAnsi="Arial" w:cs="Arial"/>
          <w:color w:val="000000" w:themeColor="text1"/>
          <w:szCs w:val="28"/>
          <w:lang w:val="en-US"/>
        </w:rPr>
        <w:t xml:space="preserve"> dan menghargai pendapat peserta. Sependapat dengan pernyataan sebelumnya, Raihan mengatakan bahwa ia diperlakukan setara, walaupun sebetulnya ia sedikit merasa minder karena peserta yang lain sudah menegerti tetapi ia belum, saat kursus berlangsung mentor mengajak berdiskusi tentang materi yang dijelaskan kemudian ketika berdiskusi mentor tetap mendengarkan pendapatnya dan menganggapnya sepadan. </w:t>
      </w:r>
    </w:p>
    <w:p w14:paraId="261C5C8D" w14:textId="77777777" w:rsidR="006D3AD1" w:rsidRPr="001C612C"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t xml:space="preserve">Hal ini juga didukung dengan hasil observasi yang dilakukan oleh peneliti yang memperhatikan ketika kursus berlangsung mentor sering mengajak peserta berdiskusi. Tidak hanya sampai disitu mentor juga mendengarkan dan membenarkan apabila pendapat peserta tidak tepat. Peneliti juga mencatat lima puluh penggunaan kata “kita” selama kursus berlangsung. Dari pernyataan – pernyataan diatas peneliti bisa menyimpulkan teknik ini paling sering digunakan didalam kursus. Kedekatan antara mentor dan peserta menjadi sesuatu yang menarik didalam kursus ini. </w:t>
      </w:r>
    </w:p>
    <w:p w14:paraId="29175A7A" w14:textId="77777777" w:rsidR="006D3AD1" w:rsidRPr="007B6CCF"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lastRenderedPageBreak/>
        <w:t>Peserta merasa senang karena mentor berusaha mendekatkan diri dengan peserta, menghargai dan menganggap peserta setara. Dengan begitu suasana menjadi cair dan nyaman serta kondusif bagi peserta untuk belajar dan mencoba memahami materi. Ketiga peserta mengutarakan mentor menggunakan kata “kita” dan membuat peserta merasa setara, diperlakukan sama ketika berdiskusi. Seperti yang dikatakan Apriek tidak mentang – mentang ilmunya tinggi terus pendapat kita dipatahin gitu aja kalau salah, dibenerin pake bahasa yang alus. Peneiti mwnyimpulkan bahwa penggunaan teknik ini dapat membantu peserta menjadi lebih sem</w:t>
      </w:r>
      <w:r>
        <w:rPr>
          <w:rFonts w:ascii="Arial" w:hAnsi="Arial" w:cs="Arial"/>
          <w:color w:val="000000" w:themeColor="text1"/>
          <w:szCs w:val="28"/>
          <w:lang w:val="en-US"/>
        </w:rPr>
        <w:t>an</w:t>
      </w:r>
      <w:r w:rsidRPr="001C612C">
        <w:rPr>
          <w:rFonts w:ascii="Arial" w:hAnsi="Arial" w:cs="Arial"/>
          <w:color w:val="000000" w:themeColor="text1"/>
          <w:szCs w:val="28"/>
          <w:lang w:val="en-US"/>
        </w:rPr>
        <w:t>gat dalam belajar dan diduga bisa me</w:t>
      </w:r>
      <w:r>
        <w:rPr>
          <w:rFonts w:ascii="Arial" w:hAnsi="Arial" w:cs="Arial"/>
          <w:color w:val="000000" w:themeColor="text1"/>
          <w:szCs w:val="28"/>
          <w:lang w:val="en-US"/>
        </w:rPr>
        <w:t>njaga</w:t>
      </w:r>
      <w:r w:rsidRPr="001C612C">
        <w:rPr>
          <w:rFonts w:ascii="Arial" w:hAnsi="Arial" w:cs="Arial"/>
          <w:color w:val="000000" w:themeColor="text1"/>
          <w:szCs w:val="28"/>
          <w:lang w:val="en-US"/>
        </w:rPr>
        <w:t xml:space="preserve"> minat belajar peserta kursus kopi.</w:t>
      </w:r>
    </w:p>
    <w:p w14:paraId="7FF6B835" w14:textId="02AAC163" w:rsidR="006D3AD1" w:rsidRPr="001C612C" w:rsidRDefault="006D3AD1" w:rsidP="006D3AD1">
      <w:pPr>
        <w:pStyle w:val="Heading3"/>
        <w:spacing w:line="360" w:lineRule="auto"/>
      </w:pPr>
      <w:bookmarkStart w:id="2" w:name="_Toc44064411"/>
      <w:r w:rsidRPr="001C612C">
        <w:t>Teknik Tataan</w:t>
      </w:r>
      <w:bookmarkEnd w:id="2"/>
    </w:p>
    <w:p w14:paraId="3705CACE" w14:textId="77777777" w:rsidR="006D3AD1" w:rsidRPr="001C612C" w:rsidRDefault="006D3AD1" w:rsidP="006D3AD1">
      <w:pPr>
        <w:spacing w:line="360" w:lineRule="auto"/>
        <w:jc w:val="both"/>
        <w:rPr>
          <w:rFonts w:ascii="Arial" w:hAnsi="Arial" w:cs="Arial"/>
          <w:color w:val="000000" w:themeColor="text1"/>
        </w:rPr>
      </w:pPr>
      <w:r w:rsidRPr="001C612C">
        <w:rPr>
          <w:rFonts w:ascii="Arial" w:hAnsi="Arial" w:cs="Arial"/>
          <w:b/>
          <w:color w:val="000000" w:themeColor="text1"/>
          <w:szCs w:val="28"/>
          <w:lang w:val="en-US"/>
        </w:rPr>
        <w:tab/>
      </w:r>
      <w:r w:rsidRPr="001C612C">
        <w:rPr>
          <w:rFonts w:ascii="Arial" w:hAnsi="Arial" w:cs="Arial"/>
          <w:color w:val="000000" w:themeColor="text1"/>
        </w:rPr>
        <w:t xml:space="preserve">Teknik tataan atau </w:t>
      </w:r>
      <w:r w:rsidRPr="001C612C">
        <w:rPr>
          <w:rFonts w:ascii="Arial" w:hAnsi="Arial" w:cs="Arial"/>
          <w:i/>
          <w:color w:val="000000" w:themeColor="text1"/>
        </w:rPr>
        <w:t>icing technique</w:t>
      </w:r>
      <w:r w:rsidRPr="001C612C">
        <w:rPr>
          <w:rFonts w:ascii="Arial" w:hAnsi="Arial" w:cs="Arial"/>
          <w:color w:val="000000" w:themeColor="text1"/>
        </w:rPr>
        <w:t xml:space="preserve"> dalam kegiatan persuasi ialah seni menata pesan dengan imbauan emosional sedemikian rupa sehingga komunikan menjadi tertarik perhatiannya (Effendy, 2008). Dalam kursus kopi yang dilakukan di </w:t>
      </w:r>
      <w:r>
        <w:rPr>
          <w:rFonts w:ascii="Arial" w:hAnsi="Arial" w:cs="Arial"/>
          <w:color w:val="000000" w:themeColor="text1"/>
        </w:rPr>
        <w:t>kursus barista</w:t>
      </w:r>
      <w:r w:rsidRPr="001C612C">
        <w:rPr>
          <w:rFonts w:ascii="Arial" w:hAnsi="Arial" w:cs="Arial"/>
          <w:color w:val="000000" w:themeColor="text1"/>
        </w:rPr>
        <w:t xml:space="preserve"> </w:t>
      </w:r>
      <w:r>
        <w:rPr>
          <w:rFonts w:ascii="Arial" w:hAnsi="Arial" w:cs="Arial"/>
          <w:color w:val="000000" w:themeColor="text1"/>
        </w:rPr>
        <w:t>Fulcaff</w:t>
      </w:r>
      <w:r w:rsidRPr="001C612C">
        <w:rPr>
          <w:rFonts w:ascii="Arial" w:hAnsi="Arial" w:cs="Arial"/>
          <w:color w:val="000000" w:themeColor="text1"/>
        </w:rPr>
        <w:t>, mentor melakukan penataan pesan saat membuat materi yang akan disampaikan. Syaiful merasa ketika pesan yang disampaikan tidak menarik, orang tidak punya kepentingan untuk terus belajar. Faktor materi yang cukup rumit dan beberapa istilah baru juga turut menjadi alasan untuk menata pesan sebelum menyampaikannya kepada peserta. Ini juga didukung oleh Dedi yang berkata mentor menata pesan sebelum disampaikan supaya mudah dimengerti oleh peserta mengingat materi yang cukup rumit.</w:t>
      </w:r>
    </w:p>
    <w:p w14:paraId="74421CEC" w14:textId="77777777" w:rsidR="006D3AD1" w:rsidRPr="001C612C" w:rsidRDefault="006D3AD1" w:rsidP="006D3AD1">
      <w:pPr>
        <w:spacing w:line="360" w:lineRule="auto"/>
        <w:jc w:val="both"/>
        <w:rPr>
          <w:rFonts w:ascii="Arial" w:hAnsi="Arial" w:cs="Arial"/>
          <w:color w:val="000000" w:themeColor="text1"/>
          <w:szCs w:val="28"/>
          <w:lang w:val="en-US"/>
        </w:rPr>
      </w:pPr>
      <w:r w:rsidRPr="001C612C">
        <w:rPr>
          <w:rFonts w:ascii="Arial" w:hAnsi="Arial" w:cs="Arial"/>
          <w:b/>
          <w:color w:val="000000" w:themeColor="text1"/>
          <w:szCs w:val="28"/>
          <w:lang w:val="en-US"/>
        </w:rPr>
        <w:tab/>
      </w:r>
      <w:r w:rsidRPr="001C612C">
        <w:rPr>
          <w:rFonts w:ascii="Arial" w:hAnsi="Arial" w:cs="Arial"/>
          <w:color w:val="000000" w:themeColor="text1"/>
          <w:szCs w:val="28"/>
          <w:lang w:val="en-US"/>
        </w:rPr>
        <w:t>Mentor menata pesan menjadi menarik, sesakali menjadi mudah diingat dan enak didengar. Namun Syaiful mengutarakan selain itu ada yang tidak kalah penting, menurutnya pesan yang disampaikan harus tersampaikan dengan baik. Sedangkan menurut Apriek pesan yang mudah diingat mempengaruhi minatnya dalam belajar kopi, berikut adalah pernyataannya:</w:t>
      </w:r>
    </w:p>
    <w:p w14:paraId="1FC0A06E" w14:textId="2DB488B6" w:rsidR="006D3AD1" w:rsidRPr="006D3AD1"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“Kalau dari pesannya udah di tata dengan baik, pasti kan kita jadi lebih merhatiin otomatis akan kaya ada dipikiran gitu, kaya ngebekas di otak, begitu kita inget jadi seneng aja dan makin penasaran”, (Apriek Maniek, Komunikasi Pribadi, 14 Maret 2020).</w:t>
      </w:r>
    </w:p>
    <w:p w14:paraId="3BD74F10" w14:textId="77777777" w:rsidR="006D3AD1" w:rsidRPr="001C612C" w:rsidRDefault="006D3AD1" w:rsidP="006D3AD1">
      <w:pPr>
        <w:spacing w:line="360" w:lineRule="auto"/>
        <w:jc w:val="both"/>
        <w:rPr>
          <w:rFonts w:ascii="Arial" w:hAnsi="Arial" w:cs="Arial"/>
          <w:color w:val="000000" w:themeColor="text1"/>
          <w:lang w:val="en-US"/>
        </w:rPr>
      </w:pPr>
      <w:r w:rsidRPr="001C612C">
        <w:rPr>
          <w:rFonts w:ascii="Arial" w:hAnsi="Arial" w:cs="Arial"/>
          <w:color w:val="000000" w:themeColor="text1"/>
          <w:lang w:val="en-US"/>
        </w:rPr>
        <w:t>Setuju dengan pernyataan tersebut Raihan juga mengatakan jika pesan mudah diingat maka otomatis akan terus teringa dan terbayang kemudian menjadi mudah dipelajari. Ia juga mengira bahwa mentor memilih pesan yang ingin ditata karena dengan materi yang rumit tidak mungkin semua bisa menjadi mudah diingat atau disederhanakan.</w:t>
      </w:r>
    </w:p>
    <w:p w14:paraId="4E00EE01" w14:textId="77777777" w:rsidR="006D3AD1" w:rsidRPr="001C612C" w:rsidRDefault="006D3AD1" w:rsidP="006D3AD1">
      <w:pPr>
        <w:spacing w:line="360" w:lineRule="auto"/>
        <w:jc w:val="both"/>
        <w:rPr>
          <w:rFonts w:ascii="Arial" w:hAnsi="Arial" w:cs="Arial"/>
          <w:color w:val="000000" w:themeColor="text1"/>
          <w:lang w:val="en-US"/>
        </w:rPr>
      </w:pPr>
      <w:r w:rsidRPr="001C612C">
        <w:rPr>
          <w:rFonts w:ascii="Arial" w:hAnsi="Arial" w:cs="Arial"/>
          <w:color w:val="000000" w:themeColor="text1"/>
          <w:lang w:val="en-US"/>
        </w:rPr>
        <w:lastRenderedPageBreak/>
        <w:tab/>
        <w:t>Peneliti mengira bahwa pesan yang menarik perhatian juga dapat mempengaruhi minat belajar peserta. Wahyu menyampaikan pendapatnya terkait pesan yang menarik perhatiannya:</w:t>
      </w:r>
    </w:p>
    <w:p w14:paraId="6043B7C6" w14:textId="01ED8843" w:rsidR="006D3AD1" w:rsidRPr="006D3AD1"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“Kalau saya sih iya, gampang diinget juga jadinya itu menjaga minat besar saya untuk belajar kopi sih. Kaya belajar Bahasa Indonesia aja kalau teks kepanjangan tapi gamenarik pasti bosen. Tapi kalo menarik kan jadi semangat”, (Wahyu F, Komunikasi Pribadi, 14 Maret 2020).</w:t>
      </w:r>
    </w:p>
    <w:p w14:paraId="20EE044B" w14:textId="77777777" w:rsidR="006D3AD1" w:rsidRPr="001C612C" w:rsidRDefault="006D3AD1" w:rsidP="006D3AD1">
      <w:pPr>
        <w:spacing w:line="360" w:lineRule="auto"/>
        <w:jc w:val="both"/>
        <w:rPr>
          <w:rFonts w:ascii="Arial" w:hAnsi="Arial" w:cs="Arial"/>
          <w:color w:val="000000" w:themeColor="text1"/>
          <w:lang w:val="en-US"/>
        </w:rPr>
      </w:pPr>
      <w:r w:rsidRPr="001C612C">
        <w:rPr>
          <w:rFonts w:ascii="Arial" w:hAnsi="Arial" w:cs="Arial"/>
          <w:color w:val="000000" w:themeColor="text1"/>
          <w:lang w:val="en-US"/>
        </w:rPr>
        <w:t>Hal yang sama diucapkan oleh Raihan tentang pesan yang menarik dan bagaimana pesan tersebut dapat mempengaruhi minat belajarnya, yakni:</w:t>
      </w:r>
    </w:p>
    <w:p w14:paraId="122D096A" w14:textId="10911329" w:rsidR="006D3AD1" w:rsidRPr="00F654F7" w:rsidRDefault="006D3AD1" w:rsidP="006D3AD1">
      <w:pPr>
        <w:spacing w:line="360" w:lineRule="auto"/>
        <w:ind w:left="720"/>
        <w:jc w:val="both"/>
        <w:rPr>
          <w:rFonts w:ascii="Arial" w:hAnsi="Arial" w:cs="Arial"/>
          <w:color w:val="000000" w:themeColor="text1"/>
          <w:lang w:val="en-US"/>
        </w:rPr>
      </w:pPr>
      <w:r w:rsidRPr="001C612C">
        <w:rPr>
          <w:rFonts w:ascii="Arial" w:hAnsi="Arial" w:cs="Arial"/>
          <w:color w:val="000000" w:themeColor="text1"/>
          <w:sz w:val="22"/>
          <w:lang w:val="en-US"/>
        </w:rPr>
        <w:t>“</w:t>
      </w:r>
      <w:r w:rsidRPr="00F654F7">
        <w:rPr>
          <w:rFonts w:ascii="Arial" w:hAnsi="Arial" w:cs="Arial"/>
          <w:color w:val="000000" w:themeColor="text1"/>
          <w:lang w:val="en-US"/>
        </w:rPr>
        <w:t xml:space="preserve">Menurut saya ketika ada sesuatu yang menarik kita jadi gabosen. Saya memang minat tetapi ketika penyapaiannya tidak menarik ya saya bakalan ragu ini beneran saya bisa kuasai apa tidak”, (Raihan </w:t>
      </w:r>
      <w:r>
        <w:rPr>
          <w:rFonts w:ascii="Arial" w:hAnsi="Arial" w:cs="Arial"/>
          <w:color w:val="000000" w:themeColor="text1"/>
          <w:lang w:val="en-US"/>
        </w:rPr>
        <w:t>Bastari</w:t>
      </w:r>
      <w:r w:rsidRPr="00F654F7">
        <w:rPr>
          <w:rFonts w:ascii="Arial" w:hAnsi="Arial" w:cs="Arial"/>
          <w:color w:val="000000" w:themeColor="text1"/>
          <w:lang w:val="en-US"/>
        </w:rPr>
        <w:t>, Komunikasi Pribadi, 14 Maret 2020).</w:t>
      </w:r>
    </w:p>
    <w:p w14:paraId="64CEE0FA" w14:textId="77777777" w:rsidR="006D3AD1" w:rsidRPr="001C612C" w:rsidRDefault="006D3AD1" w:rsidP="006D3AD1">
      <w:pPr>
        <w:spacing w:line="360" w:lineRule="auto"/>
        <w:jc w:val="both"/>
        <w:rPr>
          <w:rFonts w:ascii="Arial" w:hAnsi="Arial" w:cs="Arial"/>
          <w:color w:val="000000" w:themeColor="text1"/>
          <w:lang w:val="en-US"/>
        </w:rPr>
      </w:pPr>
      <w:r w:rsidRPr="001C612C">
        <w:rPr>
          <w:rFonts w:ascii="Arial" w:hAnsi="Arial" w:cs="Arial"/>
          <w:color w:val="000000" w:themeColor="text1"/>
          <w:lang w:val="en-US"/>
        </w:rPr>
        <w:t xml:space="preserve">Sedangkan jika pesan yang disampaikan enak didengar seperti melalui intonasi atau pelafalan yang sama, menurut peserta dapat menarik perhatian tersendiri bagi pendengarnya. Seperti yang dikatakan oleh Raihan mengatakan bahwa pesan yang enak didengar membuatnya menjadi ingat terus tentang pesan tersebut. </w:t>
      </w:r>
    </w:p>
    <w:p w14:paraId="6F99BCDF" w14:textId="77777777" w:rsidR="006D3AD1" w:rsidRPr="001C612C"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lang w:val="en-US"/>
        </w:rPr>
        <w:t>Berdasarkan hasil observasi yang dilakukan oleh peneliti pada tanggal 14 Maret 2020 tercatat mentor menggunakan teknik tataan sebanyak lima kali. Namun tidak satupun diantaranya yang menjadikan fakta dalam pesan tersebut menjadi cacat atau menghilangkan fakta dalam pesan tersebut. Syaiful juga menegaskan bahwa:</w:t>
      </w:r>
    </w:p>
    <w:p w14:paraId="3ED972D2" w14:textId="2898D4CE" w:rsidR="006D3AD1" w:rsidRPr="006D3AD1"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 xml:space="preserve">“Saya sangat mengindari merubah fakta, daripada harus merubah fakta demi itu malah mendingan tidak sama sekali menggunakan itu, karena saya tidak mau omongan saya yang salah mereka atau peserta anggap benar. Kan malah menyesatkan”, </w:t>
      </w:r>
      <w:r w:rsidRPr="00F654F7">
        <w:rPr>
          <w:rFonts w:ascii="Arial" w:hAnsi="Arial" w:cs="Arial"/>
          <w:color w:val="000000" w:themeColor="text1"/>
        </w:rPr>
        <w:t>(</w:t>
      </w:r>
      <w:r w:rsidRPr="00F654F7">
        <w:rPr>
          <w:rFonts w:ascii="Arial" w:hAnsi="Arial" w:cs="Arial"/>
          <w:color w:val="000000" w:themeColor="text1"/>
          <w:lang w:val="en-US"/>
        </w:rPr>
        <w:t>Syaiful B</w:t>
      </w:r>
      <w:r>
        <w:rPr>
          <w:rFonts w:ascii="Arial" w:hAnsi="Arial" w:cs="Arial"/>
          <w:color w:val="000000" w:themeColor="text1"/>
          <w:lang w:val="en-US"/>
        </w:rPr>
        <w:t>ari</w:t>
      </w:r>
      <w:r w:rsidRPr="00F654F7">
        <w:rPr>
          <w:rFonts w:ascii="Arial" w:hAnsi="Arial" w:cs="Arial"/>
          <w:color w:val="000000" w:themeColor="text1"/>
          <w:lang w:val="en-US"/>
        </w:rPr>
        <w:t xml:space="preserve">, </w:t>
      </w:r>
      <w:r>
        <w:rPr>
          <w:rFonts w:ascii="Arial" w:hAnsi="Arial" w:cs="Arial"/>
          <w:color w:val="000000" w:themeColor="text1"/>
          <w:szCs w:val="22"/>
          <w:lang w:val="en-US"/>
        </w:rPr>
        <w:t>Komunikasi Pribadi</w:t>
      </w:r>
      <w:r w:rsidRPr="00F654F7">
        <w:rPr>
          <w:rFonts w:ascii="Arial" w:hAnsi="Arial" w:cs="Arial"/>
          <w:color w:val="000000" w:themeColor="text1"/>
          <w:lang w:val="en-US"/>
        </w:rPr>
        <w:t>, 20 April 2020).</w:t>
      </w:r>
    </w:p>
    <w:p w14:paraId="3716A7E6" w14:textId="0A28A334" w:rsidR="006D3AD1"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lang w:val="en-US"/>
        </w:rPr>
        <w:t xml:space="preserve">Peneliti pada tahap ini menyimpulkan bahwa pada kursus kopi di </w:t>
      </w:r>
      <w:r>
        <w:rPr>
          <w:rFonts w:ascii="Arial" w:hAnsi="Arial" w:cs="Arial"/>
          <w:color w:val="000000" w:themeColor="text1"/>
          <w:lang w:val="en-US"/>
        </w:rPr>
        <w:t>kursus barista</w:t>
      </w:r>
      <w:r w:rsidRPr="001C612C">
        <w:rPr>
          <w:rFonts w:ascii="Arial" w:hAnsi="Arial" w:cs="Arial"/>
          <w:color w:val="000000" w:themeColor="text1"/>
          <w:lang w:val="en-US"/>
        </w:rPr>
        <w:t xml:space="preserve"> </w:t>
      </w:r>
      <w:r>
        <w:rPr>
          <w:rFonts w:ascii="Arial" w:hAnsi="Arial" w:cs="Arial"/>
          <w:color w:val="000000" w:themeColor="text1"/>
          <w:lang w:val="en-US"/>
        </w:rPr>
        <w:t>Fulcaff</w:t>
      </w:r>
      <w:r w:rsidRPr="001C612C">
        <w:rPr>
          <w:rFonts w:ascii="Arial" w:hAnsi="Arial" w:cs="Arial"/>
          <w:color w:val="000000" w:themeColor="text1"/>
          <w:lang w:val="en-US"/>
        </w:rPr>
        <w:t xml:space="preserve"> depok telah menggunakan teknik tataan dalam pelaksanaannya. Tujuannya untuk mempermudah pemahaman dari setiap peserta yang mengikuti kursus. Fakta yang terdapat di pesan yang di sampaikan dengan menggunakan teknik ini sama sekali tidak di ubah, ditambahkan atau dikurangi. Peserta yang menghadiri juga menyambut baik penggunaan teknik ini karena bisa membantu agar mereka mudah mengerti materi yang diberikan. </w:t>
      </w:r>
    </w:p>
    <w:p w14:paraId="5409B67D" w14:textId="13AAC6E2" w:rsidR="006D3AD1" w:rsidRDefault="006D3AD1" w:rsidP="006D3AD1">
      <w:pPr>
        <w:spacing w:line="360" w:lineRule="auto"/>
        <w:ind w:firstLine="720"/>
        <w:jc w:val="both"/>
        <w:rPr>
          <w:rFonts w:ascii="Arial" w:hAnsi="Arial" w:cs="Arial"/>
          <w:color w:val="000000" w:themeColor="text1"/>
          <w:lang w:val="en-US"/>
        </w:rPr>
      </w:pPr>
    </w:p>
    <w:p w14:paraId="199C8E0B" w14:textId="77777777" w:rsidR="006D3AD1" w:rsidRPr="00927F2C" w:rsidRDefault="006D3AD1" w:rsidP="006D3AD1">
      <w:pPr>
        <w:spacing w:line="360" w:lineRule="auto"/>
        <w:ind w:firstLine="720"/>
        <w:jc w:val="both"/>
        <w:rPr>
          <w:rFonts w:ascii="Arial" w:hAnsi="Arial" w:cs="Arial"/>
          <w:color w:val="000000" w:themeColor="text1"/>
          <w:lang w:val="en-US"/>
        </w:rPr>
      </w:pPr>
    </w:p>
    <w:p w14:paraId="7B33F293" w14:textId="562C55B3" w:rsidR="006D3AD1" w:rsidRPr="001C612C" w:rsidRDefault="006D3AD1" w:rsidP="006D3AD1">
      <w:pPr>
        <w:pStyle w:val="Heading3"/>
        <w:spacing w:line="360" w:lineRule="auto"/>
      </w:pPr>
      <w:bookmarkStart w:id="3" w:name="_Toc44064412"/>
      <w:r w:rsidRPr="001C612C">
        <w:lastRenderedPageBreak/>
        <w:t>Teknik Ganjaran</w:t>
      </w:r>
      <w:bookmarkEnd w:id="3"/>
    </w:p>
    <w:p w14:paraId="12EDF14F" w14:textId="77777777" w:rsidR="006D3AD1" w:rsidRPr="001C612C" w:rsidRDefault="006D3AD1" w:rsidP="006D3AD1">
      <w:pPr>
        <w:spacing w:line="360" w:lineRule="auto"/>
        <w:jc w:val="both"/>
        <w:rPr>
          <w:rFonts w:ascii="Arial" w:hAnsi="Arial" w:cs="Arial"/>
          <w:color w:val="000000" w:themeColor="text1"/>
        </w:rPr>
      </w:pPr>
      <w:r w:rsidRPr="001C612C">
        <w:rPr>
          <w:rFonts w:ascii="Arial" w:hAnsi="Arial" w:cs="Arial"/>
          <w:b/>
          <w:color w:val="000000" w:themeColor="text1"/>
          <w:szCs w:val="28"/>
          <w:lang w:val="en-US"/>
        </w:rPr>
        <w:tab/>
      </w:r>
      <w:r w:rsidRPr="001C612C">
        <w:rPr>
          <w:rFonts w:ascii="Arial" w:hAnsi="Arial" w:cs="Arial"/>
          <w:color w:val="000000" w:themeColor="text1"/>
        </w:rPr>
        <w:t xml:space="preserve">Teknik ganjaran atau </w:t>
      </w:r>
      <w:r w:rsidRPr="001C612C">
        <w:rPr>
          <w:rFonts w:ascii="Arial" w:hAnsi="Arial" w:cs="Arial"/>
          <w:i/>
          <w:color w:val="000000" w:themeColor="text1"/>
        </w:rPr>
        <w:t>pay off technique</w:t>
      </w:r>
      <w:r w:rsidRPr="001C612C">
        <w:rPr>
          <w:rFonts w:ascii="Arial" w:hAnsi="Arial" w:cs="Arial"/>
          <w:color w:val="000000" w:themeColor="text1"/>
        </w:rPr>
        <w:t xml:space="preserve"> kegiatan untuk mempengaruhi orang lain dengan cara mengiming-iming hal yang menguntungkan atau menjanjikan harapan (Effendy, 2008). Syaiful menjelaskan bahwa teknik ini dilakukan setiap kursus yang ia ajar. Tujuan utamanya supaya mereka termotivasi sekaligus untuk mencairkan suasana. Pernyataan ini didukung dengan hasil observasi yang dilakukan oleh peneliti. Tercatat mentor melakukan ini sebanyak empat kali dalam kursus. Mentor menggunakan teknik ini ketika memancing peserta untuk bertanya kepadanya yakni :</w:t>
      </w:r>
    </w:p>
    <w:p w14:paraId="6E94E6E1" w14:textId="2D6BD0A0" w:rsidR="006D3AD1" w:rsidRPr="006D3AD1" w:rsidRDefault="006D3AD1" w:rsidP="006D3AD1">
      <w:pPr>
        <w:spacing w:line="360" w:lineRule="auto"/>
        <w:ind w:left="720"/>
        <w:jc w:val="both"/>
        <w:rPr>
          <w:rFonts w:ascii="Arial" w:hAnsi="Arial" w:cs="Arial"/>
          <w:color w:val="000000" w:themeColor="text1"/>
        </w:rPr>
      </w:pPr>
      <w:r w:rsidRPr="00F654F7">
        <w:rPr>
          <w:rFonts w:ascii="Arial" w:hAnsi="Arial" w:cs="Arial"/>
          <w:color w:val="000000" w:themeColor="text1"/>
        </w:rPr>
        <w:t>“Ada pertanyaan? Nanti pertanyaan terbaik saya seduhin kopi.”, (Syaiful B</w:t>
      </w:r>
      <w:r>
        <w:rPr>
          <w:rFonts w:ascii="Arial" w:hAnsi="Arial" w:cs="Arial"/>
          <w:color w:val="000000" w:themeColor="text1"/>
        </w:rPr>
        <w:t>ari</w:t>
      </w:r>
      <w:r w:rsidRPr="00F654F7">
        <w:rPr>
          <w:rFonts w:ascii="Arial" w:hAnsi="Arial" w:cs="Arial"/>
          <w:color w:val="000000" w:themeColor="text1"/>
        </w:rPr>
        <w:t xml:space="preserve">, </w:t>
      </w:r>
      <w:r>
        <w:rPr>
          <w:rFonts w:ascii="Arial" w:hAnsi="Arial" w:cs="Arial"/>
          <w:color w:val="000000" w:themeColor="text1"/>
        </w:rPr>
        <w:t>O</w:t>
      </w:r>
      <w:r w:rsidRPr="00F654F7">
        <w:rPr>
          <w:rFonts w:ascii="Arial" w:hAnsi="Arial" w:cs="Arial"/>
          <w:color w:val="000000" w:themeColor="text1"/>
        </w:rPr>
        <w:t xml:space="preserve">bservasi data primer, 14 Maret 2020). </w:t>
      </w:r>
    </w:p>
    <w:p w14:paraId="616A34B5" w14:textId="77777777" w:rsidR="006D3AD1" w:rsidRPr="001C612C"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t xml:space="preserve">Pada saat itu mentor mencoba memancing peserta agar bertanya kepadanya setelah mentor menjelaskan teori </w:t>
      </w:r>
      <w:r w:rsidRPr="001C612C">
        <w:rPr>
          <w:rFonts w:ascii="Arial" w:hAnsi="Arial" w:cs="Arial"/>
          <w:i/>
          <w:color w:val="000000" w:themeColor="text1"/>
          <w:szCs w:val="28"/>
          <w:lang w:val="en-US"/>
        </w:rPr>
        <w:t>manual brewing</w:t>
      </w:r>
      <w:r w:rsidRPr="001C612C">
        <w:rPr>
          <w:rFonts w:ascii="Arial" w:hAnsi="Arial" w:cs="Arial"/>
          <w:color w:val="000000" w:themeColor="text1"/>
          <w:szCs w:val="28"/>
          <w:lang w:val="en-US"/>
        </w:rPr>
        <w:t>. Dimaksutkan agar peserta yang masih bingung bisa bertanya dengan harapan peserta tersebut akhirnya mengerti tentang materi. Mentor juga menggunakan teknik ini pada saat peserta dibagi menjadi dua kelompok kemudian memberikan mereka semacam tugas atau target. Target tersebut berupa hasil ekstraksi kopi dan berapa larutan yang terlarut dalam sebuah kopi. Bagi kelompok yang berhasil menyeduh kopi sesuai dengan target yang diberikan maka akan diberikan hadiah.</w:t>
      </w:r>
    </w:p>
    <w:p w14:paraId="1877211E" w14:textId="1C2F60BF" w:rsidR="006D3AD1" w:rsidRPr="006D3AD1" w:rsidRDefault="006D3AD1" w:rsidP="006D3AD1">
      <w:pPr>
        <w:spacing w:line="360" w:lineRule="auto"/>
        <w:ind w:left="720"/>
        <w:jc w:val="both"/>
        <w:rPr>
          <w:rFonts w:ascii="Arial" w:hAnsi="Arial" w:cs="Arial"/>
          <w:color w:val="000000" w:themeColor="text1"/>
          <w:szCs w:val="28"/>
          <w:lang w:val="en-US"/>
        </w:rPr>
      </w:pPr>
      <w:r w:rsidRPr="00F654F7">
        <w:rPr>
          <w:rFonts w:ascii="Arial" w:hAnsi="Arial" w:cs="Arial"/>
          <w:color w:val="000000" w:themeColor="text1"/>
        </w:rPr>
        <w:t>“Setelah ini dibagi menjadi 2 grup, grup dengan seduhan kopi terbaik akan dapat es kopi susu gratis”, (Syaiful B</w:t>
      </w:r>
      <w:r>
        <w:rPr>
          <w:rFonts w:ascii="Arial" w:hAnsi="Arial" w:cs="Arial"/>
          <w:color w:val="000000" w:themeColor="text1"/>
        </w:rPr>
        <w:t>ar</w:t>
      </w:r>
      <w:r w:rsidRPr="00F654F7">
        <w:rPr>
          <w:rFonts w:ascii="Arial" w:hAnsi="Arial" w:cs="Arial"/>
          <w:color w:val="000000" w:themeColor="text1"/>
        </w:rPr>
        <w:t xml:space="preserve">, </w:t>
      </w:r>
      <w:r>
        <w:rPr>
          <w:rFonts w:ascii="Arial" w:hAnsi="Arial" w:cs="Arial"/>
          <w:color w:val="000000" w:themeColor="text1"/>
        </w:rPr>
        <w:t>O</w:t>
      </w:r>
      <w:r w:rsidRPr="00F654F7">
        <w:rPr>
          <w:rFonts w:ascii="Arial" w:hAnsi="Arial" w:cs="Arial"/>
          <w:color w:val="000000" w:themeColor="text1"/>
        </w:rPr>
        <w:t>bservasi data primer, 14 Maret 2020).</w:t>
      </w:r>
    </w:p>
    <w:p w14:paraId="2D3E3C90" w14:textId="77777777" w:rsidR="006D3AD1" w:rsidRPr="001C612C" w:rsidRDefault="006D3AD1" w:rsidP="006D3AD1">
      <w:pPr>
        <w:spacing w:line="360" w:lineRule="auto"/>
        <w:jc w:val="both"/>
        <w:rPr>
          <w:rFonts w:ascii="Arial" w:hAnsi="Arial" w:cs="Arial"/>
          <w:color w:val="000000" w:themeColor="text1"/>
          <w:szCs w:val="28"/>
          <w:lang w:val="en-US"/>
        </w:rPr>
      </w:pPr>
      <w:r w:rsidRPr="001C612C">
        <w:rPr>
          <w:rFonts w:ascii="Arial" w:hAnsi="Arial" w:cs="Arial"/>
          <w:color w:val="000000" w:themeColor="text1"/>
          <w:szCs w:val="28"/>
          <w:lang w:val="en-US"/>
        </w:rPr>
        <w:tab/>
        <w:t>Hal ini disambut baik oleh seluruh peserta, peneliti melihat peserta jauh lebih semangat dan termotivasi untuk meyeduh kopi setelah mentor berjanji untuk memberikan es kopi susu gratis bagi kelompok yang menang. Peserta lebih aktif dalam berdiskusi dengan anggota kelompoknya agar menang kompetisi ini. Apriek mengatakan merasa terdorong dan berpengaruh terhadap minat belajarnya.</w:t>
      </w:r>
    </w:p>
    <w:p w14:paraId="4DAA6C01" w14:textId="609F31F6" w:rsidR="006D3AD1" w:rsidRPr="006D3AD1" w:rsidRDefault="006D3AD1" w:rsidP="006D3AD1">
      <w:pPr>
        <w:spacing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“Dengan ini saya merasa terdorong aja, jadi mau gak mau kita harus mikir dan paham dengan materinya atau kalo tadi ya nyelesein tugas yang dikasih mas Syaiful.</w:t>
      </w:r>
      <w:r w:rsidRPr="00F654F7">
        <w:rPr>
          <w:rFonts w:ascii="Arial" w:hAnsi="Arial" w:cs="Arial"/>
          <w:color w:val="000000" w:themeColor="text1"/>
        </w:rPr>
        <w:t xml:space="preserve"> Dengan di iming-imgingin gitu pasti ada pengaruhnya karena kita kan jadi berlomba-lomba”, (</w:t>
      </w:r>
      <w:r w:rsidRPr="00F654F7">
        <w:rPr>
          <w:rFonts w:ascii="Arial" w:hAnsi="Arial" w:cs="Arial"/>
          <w:color w:val="000000" w:themeColor="text1"/>
          <w:lang w:val="en-US"/>
        </w:rPr>
        <w:t>Apriek M</w:t>
      </w:r>
      <w:r>
        <w:rPr>
          <w:rFonts w:ascii="Arial" w:hAnsi="Arial" w:cs="Arial"/>
          <w:color w:val="000000" w:themeColor="text1"/>
          <w:lang w:val="en-US"/>
        </w:rPr>
        <w:t>aniek</w:t>
      </w:r>
      <w:r w:rsidRPr="00F654F7">
        <w:rPr>
          <w:rFonts w:ascii="Arial" w:hAnsi="Arial" w:cs="Arial"/>
          <w:color w:val="000000" w:themeColor="text1"/>
          <w:lang w:val="en-US"/>
        </w:rPr>
        <w:t xml:space="preserve">, </w:t>
      </w:r>
      <w:r>
        <w:rPr>
          <w:rFonts w:ascii="Arial" w:hAnsi="Arial" w:cs="Arial"/>
          <w:color w:val="000000" w:themeColor="text1"/>
          <w:szCs w:val="22"/>
          <w:lang w:val="en-US"/>
        </w:rPr>
        <w:t>Komunikasi Pribadi</w:t>
      </w:r>
      <w:r w:rsidRPr="00F654F7">
        <w:rPr>
          <w:rFonts w:ascii="Arial" w:hAnsi="Arial" w:cs="Arial"/>
          <w:color w:val="000000" w:themeColor="text1"/>
          <w:lang w:val="en-US"/>
        </w:rPr>
        <w:t>, 14 Maret 2020).</w:t>
      </w:r>
    </w:p>
    <w:p w14:paraId="1DFE4C2A" w14:textId="77777777" w:rsidR="006D3AD1" w:rsidRPr="001C612C" w:rsidRDefault="006D3AD1" w:rsidP="006D3AD1">
      <w:pPr>
        <w:spacing w:line="360" w:lineRule="auto"/>
        <w:ind w:firstLine="720"/>
        <w:jc w:val="both"/>
        <w:rPr>
          <w:rFonts w:ascii="Arial" w:hAnsi="Arial" w:cs="Arial"/>
          <w:color w:val="000000" w:themeColor="text1"/>
          <w:szCs w:val="22"/>
        </w:rPr>
      </w:pPr>
      <w:r w:rsidRPr="001C612C">
        <w:rPr>
          <w:rFonts w:ascii="Arial" w:hAnsi="Arial" w:cs="Arial"/>
          <w:color w:val="000000" w:themeColor="text1"/>
          <w:szCs w:val="22"/>
        </w:rPr>
        <w:t xml:space="preserve">Hal yang serupa juga terjadi dengan Wahyu yang mengatakan bahwa mentor ingin membuat supaya peserta semangat dan termotivasi untuk melakukan yang terbaik. Ia juga mengaku bahwa cara ini berhasil membuat peserta menjadi lebih antusias. Pernyataan tersebut menandakan bahwa ini sesuai dengan tujuan </w:t>
      </w:r>
      <w:r w:rsidRPr="005A7041">
        <w:rPr>
          <w:rFonts w:ascii="Arial" w:hAnsi="Arial" w:cs="Arial"/>
          <w:i/>
          <w:color w:val="000000" w:themeColor="text1"/>
          <w:szCs w:val="22"/>
        </w:rPr>
        <w:t>mentor</w:t>
      </w:r>
      <w:r w:rsidRPr="001C612C">
        <w:rPr>
          <w:rFonts w:ascii="Arial" w:hAnsi="Arial" w:cs="Arial"/>
          <w:color w:val="000000" w:themeColor="text1"/>
          <w:szCs w:val="22"/>
        </w:rPr>
        <w:t xml:space="preserve"> </w:t>
      </w:r>
      <w:r w:rsidRPr="001C612C">
        <w:rPr>
          <w:rFonts w:ascii="Arial" w:hAnsi="Arial" w:cs="Arial"/>
          <w:color w:val="000000" w:themeColor="text1"/>
          <w:szCs w:val="22"/>
        </w:rPr>
        <w:lastRenderedPageBreak/>
        <w:t xml:space="preserve">yakni memotivasi dan mencairkan suasana kursus. Berdasarkan pemaparan diatas peneliti dapat menyimpulkan bahwa teknik ganjaran digunakan dalam kursus kopi di </w:t>
      </w:r>
      <w:r>
        <w:rPr>
          <w:rFonts w:ascii="Arial" w:hAnsi="Arial" w:cs="Arial"/>
          <w:color w:val="000000" w:themeColor="text1"/>
          <w:szCs w:val="22"/>
        </w:rPr>
        <w:t>kursus barista Fulcaff</w:t>
      </w:r>
      <w:r w:rsidRPr="001C612C">
        <w:rPr>
          <w:rFonts w:ascii="Arial" w:hAnsi="Arial" w:cs="Arial"/>
          <w:color w:val="000000" w:themeColor="text1"/>
          <w:szCs w:val="22"/>
        </w:rPr>
        <w:t>. Teknik ini cenderung lebih banyak digunakan di berbagai kursus kopi di k</w:t>
      </w:r>
      <w:r>
        <w:rPr>
          <w:rFonts w:ascii="Arial" w:hAnsi="Arial" w:cs="Arial"/>
          <w:color w:val="000000" w:themeColor="text1"/>
          <w:szCs w:val="22"/>
        </w:rPr>
        <w:t>ursus barista Fulcaff</w:t>
      </w:r>
      <w:r w:rsidRPr="001C612C">
        <w:rPr>
          <w:rFonts w:ascii="Arial" w:hAnsi="Arial" w:cs="Arial"/>
          <w:color w:val="000000" w:themeColor="text1"/>
          <w:szCs w:val="22"/>
        </w:rPr>
        <w:t>. Kebanyakan mentor mengiming-imingkan hadiah daripada sebuah harapan atau janji. Mentor juga tidak ragu untuk memuji peserta yang melakukan tindakan yang sesuai dengan ekspektasi ataupun melebihi ekspektasinya.</w:t>
      </w:r>
    </w:p>
    <w:p w14:paraId="3FBCAD04" w14:textId="47627708" w:rsidR="006D3AD1" w:rsidRPr="00B004EA" w:rsidRDefault="006D3AD1" w:rsidP="006D3AD1">
      <w:pPr>
        <w:pStyle w:val="Heading3"/>
        <w:spacing w:line="360" w:lineRule="auto"/>
      </w:pPr>
      <w:bookmarkStart w:id="4" w:name="_Toc44064413"/>
      <w:r w:rsidRPr="00B004EA">
        <w:t>Teknik Red-Herring</w:t>
      </w:r>
      <w:bookmarkEnd w:id="4"/>
    </w:p>
    <w:p w14:paraId="4446506A" w14:textId="77777777" w:rsidR="006D3AD1" w:rsidRPr="001C612C" w:rsidRDefault="006D3AD1" w:rsidP="006D3AD1">
      <w:pPr>
        <w:spacing w:line="360" w:lineRule="auto"/>
        <w:ind w:firstLine="720"/>
        <w:jc w:val="both"/>
        <w:rPr>
          <w:rFonts w:ascii="Arial" w:hAnsi="Arial" w:cs="Arial"/>
          <w:b/>
          <w:color w:val="000000" w:themeColor="text1"/>
          <w:szCs w:val="28"/>
          <w:lang w:val="en-US"/>
        </w:rPr>
      </w:pPr>
      <w:r w:rsidRPr="001C612C">
        <w:rPr>
          <w:rFonts w:ascii="Arial" w:hAnsi="Arial" w:cs="Arial"/>
          <w:color w:val="000000" w:themeColor="text1"/>
        </w:rPr>
        <w:t>Teknik</w:t>
      </w:r>
      <w:r>
        <w:rPr>
          <w:rFonts w:ascii="Arial" w:hAnsi="Arial" w:cs="Arial"/>
          <w:color w:val="000000" w:themeColor="text1"/>
        </w:rPr>
        <w:t xml:space="preserve"> </w:t>
      </w:r>
      <w:r w:rsidRPr="00470B0E">
        <w:rPr>
          <w:rFonts w:ascii="Arial" w:hAnsi="Arial" w:cs="Arial"/>
          <w:i/>
          <w:color w:val="000000" w:themeColor="text1"/>
        </w:rPr>
        <w:t>red-herring</w:t>
      </w:r>
      <w:r w:rsidRPr="001C612C">
        <w:rPr>
          <w:rFonts w:ascii="Arial" w:hAnsi="Arial" w:cs="Arial"/>
          <w:color w:val="000000" w:themeColor="text1"/>
        </w:rPr>
        <w:t xml:space="preserve"> merupakan seni seorang komunikator untuk memenangkan perdebatan. Dengan cara mengelakan argumentasi yang lemah untuk kemudian mengalihkannya secara sedikit demi sedikit ke aspek yang dikuasai oleh komunikator. Teknik ini umumnya digunakan saat komunikator sedang berada dalam situasi yang terdesak. (Effendy, 2008). Syaiful menjelaskan:</w:t>
      </w:r>
    </w:p>
    <w:p w14:paraId="6B6F92BF" w14:textId="564C9B82" w:rsidR="006D3AD1" w:rsidRPr="006D3AD1" w:rsidRDefault="006D3AD1" w:rsidP="006D3AD1">
      <w:pPr>
        <w:pStyle w:val="NormalWeb"/>
        <w:spacing w:before="0" w:beforeAutospacing="0" w:after="0" w:afterAutospacing="0" w:line="360" w:lineRule="auto"/>
        <w:ind w:left="720"/>
        <w:jc w:val="both"/>
        <w:rPr>
          <w:rFonts w:ascii="Arial" w:hAnsi="Arial" w:cs="Arial"/>
          <w:color w:val="000000" w:themeColor="text1"/>
          <w:lang w:val="en-US"/>
        </w:rPr>
      </w:pPr>
      <w:r w:rsidRPr="00F654F7">
        <w:rPr>
          <w:rFonts w:ascii="Arial" w:hAnsi="Arial" w:cs="Arial"/>
          <w:color w:val="000000" w:themeColor="text1"/>
          <w:lang w:val="en-US"/>
        </w:rPr>
        <w:t xml:space="preserve">“Ya saya berusaha 100 persen menjawab pertanyaan yang ditanyakan oleh peserta untuk kursusnya. sebagai instrukturnya, ketika saya tidak menjawab atau gabisa kan ya pasti timbul rasa, ini gimana sih masa yang ngajar gatau jawabannya. Seperti itu supaya profesionalismenya ada”, </w:t>
      </w:r>
      <w:r w:rsidRPr="00F654F7">
        <w:rPr>
          <w:rFonts w:ascii="Arial" w:hAnsi="Arial" w:cs="Arial"/>
          <w:color w:val="000000" w:themeColor="text1"/>
        </w:rPr>
        <w:t>(</w:t>
      </w:r>
      <w:r w:rsidRPr="00F654F7">
        <w:rPr>
          <w:rFonts w:ascii="Arial" w:hAnsi="Arial" w:cs="Arial"/>
          <w:color w:val="000000" w:themeColor="text1"/>
          <w:lang w:val="en-US"/>
        </w:rPr>
        <w:t>Syaiful B</w:t>
      </w:r>
      <w:r>
        <w:rPr>
          <w:rFonts w:ascii="Arial" w:hAnsi="Arial" w:cs="Arial"/>
          <w:color w:val="000000" w:themeColor="text1"/>
          <w:lang w:val="en-US"/>
        </w:rPr>
        <w:t>ari</w:t>
      </w:r>
      <w:r w:rsidRPr="00F654F7">
        <w:rPr>
          <w:rFonts w:ascii="Arial" w:hAnsi="Arial" w:cs="Arial"/>
          <w:color w:val="000000" w:themeColor="text1"/>
          <w:lang w:val="en-US"/>
        </w:rPr>
        <w:t xml:space="preserve">, </w:t>
      </w:r>
      <w:r>
        <w:rPr>
          <w:rFonts w:ascii="Arial" w:hAnsi="Arial" w:cs="Arial"/>
          <w:color w:val="000000" w:themeColor="text1"/>
          <w:lang w:val="en-US"/>
        </w:rPr>
        <w:t>Komunikasi Pribadi</w:t>
      </w:r>
      <w:r w:rsidRPr="00F654F7">
        <w:rPr>
          <w:rFonts w:ascii="Arial" w:hAnsi="Arial" w:cs="Arial"/>
          <w:color w:val="000000" w:themeColor="text1"/>
          <w:lang w:val="en-US"/>
        </w:rPr>
        <w:t>, 20 April 2020).</w:t>
      </w:r>
    </w:p>
    <w:p w14:paraId="325D8C38" w14:textId="77777777" w:rsidR="006D3AD1" w:rsidRPr="001C612C" w:rsidRDefault="006D3AD1" w:rsidP="006D3AD1">
      <w:pPr>
        <w:pStyle w:val="NormalWeb"/>
        <w:spacing w:before="0" w:beforeAutospacing="0" w:after="0" w:afterAutospacing="0" w:line="360" w:lineRule="auto"/>
        <w:jc w:val="both"/>
        <w:rPr>
          <w:rFonts w:ascii="Arial" w:hAnsi="Arial" w:cs="Arial"/>
          <w:color w:val="000000" w:themeColor="text1"/>
          <w:lang w:val="en-US"/>
        </w:rPr>
      </w:pPr>
      <w:r w:rsidRPr="001C612C">
        <w:rPr>
          <w:rFonts w:ascii="Arial" w:hAnsi="Arial" w:cs="Arial"/>
          <w:color w:val="000000" w:themeColor="text1"/>
          <w:lang w:val="en-US"/>
        </w:rPr>
        <w:t>Selain itu Dedi menambahkan bahwa ketika dalam kursus, mentor selalu mencoba untuk menjawab segala pertanyaan yang diajukan oleh peserta. Dedi menyatakan:</w:t>
      </w:r>
    </w:p>
    <w:p w14:paraId="266CEA2A" w14:textId="53F6AEB4" w:rsidR="006D3AD1" w:rsidRPr="009644B3" w:rsidRDefault="006D3AD1" w:rsidP="006D3AD1">
      <w:pPr>
        <w:spacing w:line="360" w:lineRule="auto"/>
        <w:ind w:left="720"/>
        <w:jc w:val="both"/>
        <w:rPr>
          <w:rFonts w:ascii="Arial" w:hAnsi="Arial" w:cs="Arial"/>
          <w:color w:val="000000" w:themeColor="text1"/>
          <w:lang w:val="en-US"/>
        </w:rPr>
      </w:pPr>
      <w:r w:rsidRPr="009644B3">
        <w:rPr>
          <w:rFonts w:ascii="Arial" w:hAnsi="Arial" w:cs="Arial"/>
          <w:color w:val="000000" w:themeColor="text1"/>
          <w:lang w:val="en-US"/>
        </w:rPr>
        <w:t xml:space="preserve">“Setahu saya sih mas syaiful selalu menjawab. Karena istilahnya dia yang ngajar, dia yang paling pintar lah ilmunya. Selain peserta juga membayar ya”, (Dedi D, </w:t>
      </w:r>
      <w:r>
        <w:rPr>
          <w:rFonts w:ascii="Arial" w:hAnsi="Arial" w:cs="Arial"/>
          <w:color w:val="000000" w:themeColor="text1"/>
          <w:lang w:val="en-US"/>
        </w:rPr>
        <w:t>Komunikasi Pribadi</w:t>
      </w:r>
      <w:r w:rsidRPr="009644B3">
        <w:rPr>
          <w:rFonts w:ascii="Arial" w:hAnsi="Arial" w:cs="Arial"/>
          <w:color w:val="000000" w:themeColor="text1"/>
          <w:lang w:val="en-US"/>
        </w:rPr>
        <w:t>, 14 Maret 2020).</w:t>
      </w:r>
    </w:p>
    <w:p w14:paraId="3B601DF5" w14:textId="77777777" w:rsidR="006D3AD1" w:rsidRPr="001C612C" w:rsidRDefault="006D3AD1" w:rsidP="006D3AD1">
      <w:pPr>
        <w:pStyle w:val="NormalWeb"/>
        <w:spacing w:before="0" w:beforeAutospacing="0" w:after="0" w:afterAutospacing="0" w:line="360" w:lineRule="auto"/>
        <w:ind w:firstLine="720"/>
        <w:jc w:val="both"/>
        <w:rPr>
          <w:rFonts w:ascii="Arial" w:hAnsi="Arial" w:cs="Arial"/>
          <w:color w:val="000000" w:themeColor="text1"/>
        </w:rPr>
      </w:pPr>
      <w:r w:rsidRPr="001C612C">
        <w:rPr>
          <w:rFonts w:ascii="Arial" w:hAnsi="Arial" w:cs="Arial"/>
          <w:color w:val="000000" w:themeColor="text1"/>
        </w:rPr>
        <w:t>Berdasarkan hasil observasi, peneliti tidak mencatat adanya sebuah pertanyaan yang tidak dijawab. Semua pertanyaan yang diajukan oleh peserta dijawab dengan baik oleh mentor serta mentor menjawab pertanyaan tersebut tanpa ada keraguan. Ketiga peserta yang diwawancarai oleh peneliti pun sependapat menjawab bahwa mentor tidak pernah tidak menjawab pertanyaan dan sepakat bahwa mentor menjawab dengan baik. Ini dapat menjadi masalah apabila mentor tidak bisa menjawab pertanyaan dengan baik, mentor akan dipertanyakan apabila hal itu terjadi. Berikut adalah keterangan dari ketiga peserta:</w:t>
      </w:r>
    </w:p>
    <w:p w14:paraId="716A0B87" w14:textId="77777777" w:rsidR="006D3AD1" w:rsidRPr="009644B3" w:rsidRDefault="006D3AD1" w:rsidP="006D3AD1">
      <w:pPr>
        <w:spacing w:line="360" w:lineRule="auto"/>
        <w:ind w:left="720"/>
        <w:jc w:val="both"/>
        <w:rPr>
          <w:rFonts w:ascii="Arial" w:hAnsi="Arial" w:cs="Arial"/>
          <w:color w:val="000000" w:themeColor="text1"/>
          <w:lang w:val="en-US"/>
        </w:rPr>
      </w:pPr>
      <w:r w:rsidRPr="009644B3">
        <w:rPr>
          <w:rFonts w:ascii="Arial" w:hAnsi="Arial" w:cs="Arial"/>
          <w:color w:val="000000" w:themeColor="text1"/>
          <w:lang w:val="en-US"/>
        </w:rPr>
        <w:t xml:space="preserve">“Yang pasti kita kan jadi ragu, terus kalo dia gajawab atau gabisa jawab dengan baik kan kita bisa jadi males atau ganiat gitu.”, </w:t>
      </w:r>
      <w:r w:rsidRPr="009644B3">
        <w:rPr>
          <w:rFonts w:ascii="Arial" w:hAnsi="Arial" w:cs="Arial"/>
          <w:color w:val="000000" w:themeColor="text1"/>
        </w:rPr>
        <w:t>(</w:t>
      </w:r>
      <w:r w:rsidRPr="009644B3">
        <w:rPr>
          <w:rFonts w:ascii="Arial" w:hAnsi="Arial" w:cs="Arial"/>
          <w:color w:val="000000" w:themeColor="text1"/>
          <w:lang w:val="en-US"/>
        </w:rPr>
        <w:t>Apriek M</w:t>
      </w:r>
      <w:r>
        <w:rPr>
          <w:rFonts w:ascii="Arial" w:hAnsi="Arial" w:cs="Arial"/>
          <w:color w:val="000000" w:themeColor="text1"/>
          <w:lang w:val="en-US"/>
        </w:rPr>
        <w:t>aniek</w:t>
      </w:r>
      <w:r w:rsidRPr="009644B3">
        <w:rPr>
          <w:rFonts w:ascii="Arial" w:hAnsi="Arial" w:cs="Arial"/>
          <w:color w:val="000000" w:themeColor="text1"/>
          <w:lang w:val="en-US"/>
        </w:rPr>
        <w:t xml:space="preserve">, </w:t>
      </w:r>
      <w:r>
        <w:rPr>
          <w:rFonts w:ascii="Arial" w:hAnsi="Arial" w:cs="Arial"/>
          <w:color w:val="000000" w:themeColor="text1"/>
          <w:lang w:val="en-US"/>
        </w:rPr>
        <w:t>Komunikasi Pribadi</w:t>
      </w:r>
      <w:r w:rsidRPr="009644B3">
        <w:rPr>
          <w:rFonts w:ascii="Arial" w:hAnsi="Arial" w:cs="Arial"/>
          <w:color w:val="000000" w:themeColor="text1"/>
          <w:lang w:val="en-US"/>
        </w:rPr>
        <w:t>, 14 Maret 2020).</w:t>
      </w:r>
    </w:p>
    <w:p w14:paraId="0C493DD8" w14:textId="77777777" w:rsidR="006D3AD1" w:rsidRPr="001C612C" w:rsidRDefault="006D3AD1" w:rsidP="006D3AD1">
      <w:pPr>
        <w:spacing w:line="360" w:lineRule="auto"/>
        <w:ind w:left="720"/>
        <w:jc w:val="both"/>
        <w:rPr>
          <w:rFonts w:ascii="Arial" w:hAnsi="Arial" w:cs="Arial"/>
          <w:color w:val="000000" w:themeColor="text1"/>
          <w:sz w:val="22"/>
          <w:lang w:val="en-US"/>
        </w:rPr>
      </w:pPr>
    </w:p>
    <w:p w14:paraId="70D64E6C" w14:textId="77777777" w:rsidR="006D3AD1" w:rsidRPr="009644B3" w:rsidRDefault="006D3AD1" w:rsidP="006D3AD1">
      <w:pPr>
        <w:spacing w:line="360" w:lineRule="auto"/>
        <w:ind w:left="720"/>
        <w:jc w:val="both"/>
        <w:rPr>
          <w:rFonts w:ascii="Arial" w:hAnsi="Arial" w:cs="Arial"/>
          <w:color w:val="000000" w:themeColor="text1"/>
          <w:lang w:val="en-US"/>
        </w:rPr>
      </w:pPr>
      <w:r w:rsidRPr="009644B3">
        <w:rPr>
          <w:rFonts w:ascii="Arial" w:hAnsi="Arial" w:cs="Arial"/>
          <w:color w:val="000000" w:themeColor="text1"/>
          <w:lang w:val="en-US"/>
        </w:rPr>
        <w:t>“Kita juga jadi gapercaya lah kalo gitu. Jadi merasa sia sia belajar dan kaya males aja” (Wahyu F</w:t>
      </w:r>
      <w:r>
        <w:rPr>
          <w:rFonts w:ascii="Arial" w:hAnsi="Arial" w:cs="Arial"/>
          <w:color w:val="000000" w:themeColor="text1"/>
          <w:lang w:val="en-US"/>
        </w:rPr>
        <w:t>ajar</w:t>
      </w:r>
      <w:r w:rsidRPr="009644B3">
        <w:rPr>
          <w:rFonts w:ascii="Arial" w:hAnsi="Arial" w:cs="Arial"/>
          <w:color w:val="000000" w:themeColor="text1"/>
          <w:lang w:val="en-US"/>
        </w:rPr>
        <w:t xml:space="preserve">, </w:t>
      </w:r>
      <w:r>
        <w:rPr>
          <w:rFonts w:ascii="Arial" w:hAnsi="Arial" w:cs="Arial"/>
          <w:color w:val="000000" w:themeColor="text1"/>
          <w:lang w:val="en-US"/>
        </w:rPr>
        <w:t>Komunikasi Pribadi</w:t>
      </w:r>
      <w:r w:rsidRPr="009644B3">
        <w:rPr>
          <w:rFonts w:ascii="Arial" w:hAnsi="Arial" w:cs="Arial"/>
          <w:color w:val="000000" w:themeColor="text1"/>
          <w:szCs w:val="22"/>
          <w:lang w:val="en-US"/>
        </w:rPr>
        <w:t>, 14 Maret 2020).</w:t>
      </w:r>
    </w:p>
    <w:p w14:paraId="688B85F6" w14:textId="77777777" w:rsidR="006D3AD1" w:rsidRPr="009644B3" w:rsidRDefault="006D3AD1" w:rsidP="006D3AD1">
      <w:pPr>
        <w:spacing w:line="360" w:lineRule="auto"/>
        <w:ind w:left="720"/>
        <w:jc w:val="both"/>
        <w:rPr>
          <w:rFonts w:ascii="Arial" w:hAnsi="Arial" w:cs="Arial"/>
          <w:color w:val="000000" w:themeColor="text1"/>
          <w:lang w:val="en-US"/>
        </w:rPr>
      </w:pPr>
    </w:p>
    <w:p w14:paraId="2F66A6CA" w14:textId="39991F7C" w:rsidR="006D3AD1" w:rsidRPr="006D3AD1" w:rsidRDefault="006D3AD1" w:rsidP="006D3AD1">
      <w:pPr>
        <w:spacing w:line="360" w:lineRule="auto"/>
        <w:ind w:left="720"/>
        <w:jc w:val="both"/>
        <w:rPr>
          <w:rFonts w:ascii="Arial" w:hAnsi="Arial" w:cs="Arial"/>
          <w:color w:val="000000" w:themeColor="text1"/>
          <w:lang w:val="en-US"/>
        </w:rPr>
      </w:pPr>
      <w:r w:rsidRPr="009644B3">
        <w:rPr>
          <w:rFonts w:ascii="Arial" w:hAnsi="Arial" w:cs="Arial"/>
          <w:color w:val="000000" w:themeColor="text1"/>
          <w:lang w:val="en-US"/>
        </w:rPr>
        <w:t xml:space="preserve">“Ini bisa jadi masalah sih karena kan seharusnya dia yang paling tahu, pengaruh banget bisa jadi kita gamau belajar kopi lagi mas” (Raihan </w:t>
      </w:r>
      <w:r>
        <w:rPr>
          <w:rFonts w:ascii="Arial" w:hAnsi="Arial" w:cs="Arial"/>
          <w:color w:val="000000" w:themeColor="text1"/>
          <w:lang w:val="en-US"/>
        </w:rPr>
        <w:t>Bastari</w:t>
      </w:r>
      <w:r w:rsidRPr="009644B3">
        <w:rPr>
          <w:rFonts w:ascii="Arial" w:hAnsi="Arial" w:cs="Arial"/>
          <w:color w:val="000000" w:themeColor="text1"/>
          <w:lang w:val="en-US"/>
        </w:rPr>
        <w:t xml:space="preserve">, </w:t>
      </w:r>
      <w:r>
        <w:rPr>
          <w:rFonts w:ascii="Arial" w:hAnsi="Arial" w:cs="Arial"/>
          <w:color w:val="000000" w:themeColor="text1"/>
          <w:lang w:val="en-US"/>
        </w:rPr>
        <w:t>Komunikasi Pribadi</w:t>
      </w:r>
      <w:r w:rsidRPr="009644B3">
        <w:rPr>
          <w:rFonts w:ascii="Arial" w:hAnsi="Arial" w:cs="Arial"/>
          <w:color w:val="000000" w:themeColor="text1"/>
          <w:lang w:val="en-US"/>
        </w:rPr>
        <w:t>, 14 Maret 2020).</w:t>
      </w:r>
    </w:p>
    <w:p w14:paraId="10195BFE" w14:textId="77777777" w:rsidR="006D3AD1" w:rsidRPr="001C612C"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lang w:val="en-US"/>
        </w:rPr>
        <w:t>Dalam kursus yang dilakukan pada tanggal 14 Maret 2020 tersebut mentor juga tidak mengelak terhadap sebuah pertanyaan atau argument ketika diskusi berlangsung. Dedi menambahkan bahwa mentor tidak pernah mengelak sebuah argument malah cenderung membenarkan apabila ada argument yang salah. Syaiful juga menambahkan bahwa sejauh ini ia hanya mengelak ketika pertanyaan jauh diluar konteks kursus tetapi kalau mengelak terkait materi yang sedang dibahas tidak pernah. Sesuai dengan pemaparan diatas peneliti juga tidak mencatat mentor yang mengelak terhadap sebuah argument atau pertayaan.</w:t>
      </w:r>
    </w:p>
    <w:p w14:paraId="37EAD320" w14:textId="77777777" w:rsidR="006D3AD1" w:rsidRPr="001C612C"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lang w:val="en-US"/>
        </w:rPr>
        <w:t>Begitupun dengan mengalihkan pembicaraan, mentor tidak pernah mengalihkan pertanyaan ketika ditanya. Wahyu mengatakan apabila mentor mengalihkan pembicaraan maka hal tersebut bisa menimbulkan rasa tidak percaya diantara peserta. Ia juga menambahkan bahwa apabila mentor mengelak maka bisa membahayakan minat dan niat peserta, bisa hilang karena hal sepele terangnya. Hal ini juga sudah dipahami oleh mentor yang mengatakan ketika seorang trainer bukan hanya paham tetapi juga mengarahkan ke yang positif. Jadi kalau mencontohkan hal-hal yang negatif seperti itu ya bagaimana</w:t>
      </w:r>
      <w:r>
        <w:rPr>
          <w:rFonts w:ascii="Arial" w:hAnsi="Arial" w:cs="Arial"/>
          <w:color w:val="000000" w:themeColor="text1"/>
          <w:lang w:val="en-US"/>
        </w:rPr>
        <w:t xml:space="preserve"> kan agak kurang pantas</w:t>
      </w:r>
      <w:r w:rsidRPr="001C612C">
        <w:rPr>
          <w:rFonts w:ascii="Arial" w:hAnsi="Arial" w:cs="Arial"/>
          <w:color w:val="000000" w:themeColor="text1"/>
          <w:lang w:val="en-US"/>
        </w:rPr>
        <w:t xml:space="preserve">. </w:t>
      </w:r>
    </w:p>
    <w:p w14:paraId="46B240C6" w14:textId="77777777" w:rsidR="006D3AD1" w:rsidRPr="00947924" w:rsidRDefault="006D3AD1" w:rsidP="006D3AD1">
      <w:pPr>
        <w:spacing w:line="360" w:lineRule="auto"/>
        <w:ind w:firstLine="720"/>
        <w:jc w:val="both"/>
        <w:rPr>
          <w:rFonts w:ascii="Arial" w:hAnsi="Arial" w:cs="Arial"/>
          <w:color w:val="000000" w:themeColor="text1"/>
          <w:lang w:val="en-US"/>
        </w:rPr>
      </w:pPr>
      <w:r w:rsidRPr="00947924">
        <w:rPr>
          <w:rFonts w:ascii="Arial" w:hAnsi="Arial" w:cs="Arial"/>
          <w:color w:val="000000" w:themeColor="text1"/>
          <w:lang w:val="en-US"/>
        </w:rPr>
        <w:t>Ada beberapa dari pemaparan dan pernyataan diatas yang sesuai dengan unsur – unsur dalam sebuah proses komunikasi menurut Soemirat dan Suryana (2014, p. 225).</w:t>
      </w:r>
    </w:p>
    <w:p w14:paraId="3F6BD714" w14:textId="77777777" w:rsidR="006D3AD1" w:rsidRPr="00947924" w:rsidRDefault="006D3AD1" w:rsidP="006D3AD1">
      <w:pPr>
        <w:pStyle w:val="NormalWeb"/>
        <w:numPr>
          <w:ilvl w:val="0"/>
          <w:numId w:val="27"/>
        </w:numPr>
        <w:spacing w:before="0" w:beforeAutospacing="0" w:after="0" w:afterAutospacing="0" w:line="360" w:lineRule="auto"/>
        <w:jc w:val="both"/>
        <w:rPr>
          <w:rFonts w:ascii="Arial" w:hAnsi="Arial" w:cs="Arial"/>
          <w:color w:val="000000" w:themeColor="text1"/>
        </w:rPr>
      </w:pPr>
      <w:r w:rsidRPr="00947924">
        <w:rPr>
          <w:rFonts w:ascii="Arial" w:hAnsi="Arial" w:cs="Arial"/>
          <w:color w:val="000000" w:themeColor="text1"/>
        </w:rPr>
        <w:t xml:space="preserve">Persuader </w:t>
      </w:r>
    </w:p>
    <w:p w14:paraId="2726EA5E" w14:textId="77777777" w:rsidR="006D3AD1" w:rsidRPr="00947924" w:rsidRDefault="006D3AD1" w:rsidP="006D3AD1">
      <w:pPr>
        <w:pStyle w:val="NormalWeb"/>
        <w:spacing w:before="0" w:beforeAutospacing="0" w:after="0" w:afterAutospacing="0" w:line="360" w:lineRule="auto"/>
        <w:ind w:left="720"/>
        <w:jc w:val="both"/>
        <w:rPr>
          <w:rFonts w:ascii="Arial" w:hAnsi="Arial" w:cs="Arial"/>
          <w:color w:val="000000" w:themeColor="text1"/>
        </w:rPr>
      </w:pPr>
      <w:r w:rsidRPr="00947924">
        <w:rPr>
          <w:rFonts w:ascii="Arial" w:hAnsi="Arial" w:cs="Arial"/>
          <w:color w:val="000000" w:themeColor="text1"/>
        </w:rPr>
        <w:t>Persuader adalah setiap orang atau sekelompok yang ingin menyampaikan pesan. Dalam penelitian ini yang di maksut persuader berarti mentor yang mengajar ketika kursus berlangsung.</w:t>
      </w:r>
    </w:p>
    <w:p w14:paraId="1AF9D24C" w14:textId="77777777" w:rsidR="006D3AD1" w:rsidRPr="00947924" w:rsidRDefault="006D3AD1" w:rsidP="006D3AD1">
      <w:pPr>
        <w:pStyle w:val="NormalWeb"/>
        <w:numPr>
          <w:ilvl w:val="0"/>
          <w:numId w:val="27"/>
        </w:numPr>
        <w:spacing w:before="0" w:beforeAutospacing="0" w:after="0" w:afterAutospacing="0" w:line="360" w:lineRule="auto"/>
        <w:jc w:val="both"/>
        <w:rPr>
          <w:rFonts w:ascii="Arial" w:hAnsi="Arial" w:cs="Arial"/>
          <w:color w:val="000000" w:themeColor="text1"/>
        </w:rPr>
      </w:pPr>
      <w:r w:rsidRPr="00947924">
        <w:rPr>
          <w:rFonts w:ascii="Arial" w:hAnsi="Arial" w:cs="Arial"/>
          <w:color w:val="000000" w:themeColor="text1"/>
        </w:rPr>
        <w:t>Persuadee</w:t>
      </w:r>
    </w:p>
    <w:p w14:paraId="7D055F49" w14:textId="77777777" w:rsidR="006D3AD1" w:rsidRPr="00947924" w:rsidRDefault="006D3AD1" w:rsidP="006D3AD1">
      <w:pPr>
        <w:pStyle w:val="NormalWeb"/>
        <w:spacing w:before="0" w:beforeAutospacing="0" w:after="0" w:afterAutospacing="0" w:line="360" w:lineRule="auto"/>
        <w:ind w:left="720"/>
        <w:jc w:val="both"/>
        <w:rPr>
          <w:rFonts w:ascii="Arial" w:hAnsi="Arial" w:cs="Arial"/>
          <w:color w:val="000000" w:themeColor="text1"/>
        </w:rPr>
      </w:pPr>
      <w:r w:rsidRPr="00947924">
        <w:rPr>
          <w:rFonts w:ascii="Arial" w:hAnsi="Arial" w:cs="Arial"/>
          <w:color w:val="000000" w:themeColor="text1"/>
        </w:rPr>
        <w:t xml:space="preserve">Persuade adalah setiap orang atau kelompok orang yang menjadi tujuan pesan maupun sasaran persuasif, dalam hal ini tak lain adalah peserta yang mengikuti kursus </w:t>
      </w:r>
      <w:r w:rsidRPr="00947924">
        <w:rPr>
          <w:rFonts w:ascii="Arial" w:hAnsi="Arial" w:cs="Arial"/>
          <w:i/>
          <w:color w:val="000000" w:themeColor="text1"/>
        </w:rPr>
        <w:t xml:space="preserve">manual brew </w:t>
      </w:r>
      <w:r w:rsidRPr="00947924">
        <w:rPr>
          <w:rFonts w:ascii="Arial" w:hAnsi="Arial" w:cs="Arial"/>
          <w:color w:val="000000" w:themeColor="text1"/>
        </w:rPr>
        <w:t>pada tanggal 14 Maret 2020.</w:t>
      </w:r>
    </w:p>
    <w:p w14:paraId="52255DC4" w14:textId="77777777" w:rsidR="006D3AD1" w:rsidRPr="00947924" w:rsidRDefault="006D3AD1" w:rsidP="006D3AD1">
      <w:pPr>
        <w:pStyle w:val="NormalWeb"/>
        <w:numPr>
          <w:ilvl w:val="0"/>
          <w:numId w:val="27"/>
        </w:numPr>
        <w:spacing w:before="0" w:beforeAutospacing="0" w:after="0" w:afterAutospacing="0" w:line="360" w:lineRule="auto"/>
        <w:jc w:val="both"/>
        <w:rPr>
          <w:rFonts w:ascii="Arial" w:hAnsi="Arial" w:cs="Arial"/>
          <w:color w:val="000000" w:themeColor="text1"/>
        </w:rPr>
      </w:pPr>
      <w:r w:rsidRPr="00947924">
        <w:rPr>
          <w:rFonts w:ascii="Arial" w:hAnsi="Arial" w:cs="Arial"/>
          <w:color w:val="000000" w:themeColor="text1"/>
        </w:rPr>
        <w:lastRenderedPageBreak/>
        <w:t>Persepsi</w:t>
      </w:r>
    </w:p>
    <w:p w14:paraId="7E8B17EB" w14:textId="77777777" w:rsidR="006D3AD1" w:rsidRPr="00947924" w:rsidRDefault="006D3AD1" w:rsidP="006D3AD1">
      <w:pPr>
        <w:pStyle w:val="NormalWeb"/>
        <w:spacing w:before="0" w:beforeAutospacing="0" w:after="0" w:afterAutospacing="0" w:line="360" w:lineRule="auto"/>
        <w:ind w:left="720"/>
        <w:jc w:val="both"/>
        <w:rPr>
          <w:rFonts w:ascii="Arial" w:hAnsi="Arial" w:cs="Arial"/>
          <w:color w:val="000000" w:themeColor="text1"/>
        </w:rPr>
      </w:pPr>
      <w:r w:rsidRPr="00947924">
        <w:rPr>
          <w:rFonts w:ascii="Arial" w:hAnsi="Arial" w:cs="Arial"/>
          <w:color w:val="000000" w:themeColor="text1"/>
        </w:rPr>
        <w:t xml:space="preserve">Persepsi peserta mengenai persuader dan tentang materi yang disampaikan akan menentukan efektif tidaknya suatu komunikasi persuasif yang terjadi. </w:t>
      </w:r>
    </w:p>
    <w:p w14:paraId="39218BE8" w14:textId="77777777" w:rsidR="006D3AD1" w:rsidRPr="00947924" w:rsidRDefault="006D3AD1" w:rsidP="006D3AD1">
      <w:pPr>
        <w:pStyle w:val="NormalWeb"/>
        <w:numPr>
          <w:ilvl w:val="0"/>
          <w:numId w:val="27"/>
        </w:numPr>
        <w:spacing w:before="0" w:beforeAutospacing="0" w:after="0" w:afterAutospacing="0" w:line="360" w:lineRule="auto"/>
        <w:jc w:val="both"/>
        <w:rPr>
          <w:rFonts w:ascii="Arial" w:hAnsi="Arial" w:cs="Arial"/>
          <w:color w:val="000000" w:themeColor="text1"/>
        </w:rPr>
      </w:pPr>
      <w:r w:rsidRPr="00947924">
        <w:rPr>
          <w:rFonts w:ascii="Arial" w:hAnsi="Arial" w:cs="Arial"/>
          <w:color w:val="000000" w:themeColor="text1"/>
        </w:rPr>
        <w:t>Pesan Persuasif</w:t>
      </w:r>
    </w:p>
    <w:p w14:paraId="5E9F18C3" w14:textId="5F10301B" w:rsidR="006D3AD1" w:rsidRPr="00947924" w:rsidRDefault="006D3AD1" w:rsidP="006D3AD1">
      <w:pPr>
        <w:pStyle w:val="NormalWeb"/>
        <w:spacing w:before="0" w:beforeAutospacing="0" w:after="0" w:afterAutospacing="0" w:line="360" w:lineRule="auto"/>
        <w:ind w:left="720"/>
        <w:jc w:val="both"/>
        <w:rPr>
          <w:rFonts w:ascii="Arial" w:hAnsi="Arial" w:cs="Arial"/>
          <w:color w:val="000000" w:themeColor="text1"/>
        </w:rPr>
      </w:pPr>
      <w:r w:rsidRPr="00947924">
        <w:rPr>
          <w:rFonts w:ascii="Arial" w:hAnsi="Arial" w:cs="Arial"/>
          <w:color w:val="000000" w:themeColor="text1"/>
        </w:rPr>
        <w:t>Pesan verbal maupun nonverbal yang akan disampaikan perlu diperhatikan dan dipikirkan oleh persuader karena pesan persuasif harus berusaha mengkondisikan, menguatkan atau mengubah pendangan yang sesuai dengan tujuan komunikasi persuasif itu sendiri.</w:t>
      </w:r>
    </w:p>
    <w:p w14:paraId="1885E236" w14:textId="77777777" w:rsidR="006D3AD1" w:rsidRPr="00947924" w:rsidRDefault="006D3AD1" w:rsidP="006D3AD1">
      <w:pPr>
        <w:pStyle w:val="NormalWeb"/>
        <w:numPr>
          <w:ilvl w:val="0"/>
          <w:numId w:val="27"/>
        </w:numPr>
        <w:spacing w:before="0" w:beforeAutospacing="0" w:after="0" w:afterAutospacing="0" w:line="360" w:lineRule="auto"/>
        <w:jc w:val="both"/>
        <w:rPr>
          <w:rFonts w:ascii="Arial" w:hAnsi="Arial" w:cs="Arial"/>
          <w:color w:val="000000" w:themeColor="text1"/>
        </w:rPr>
      </w:pPr>
      <w:r w:rsidRPr="00947924">
        <w:rPr>
          <w:rFonts w:ascii="Arial" w:hAnsi="Arial" w:cs="Arial"/>
          <w:color w:val="000000" w:themeColor="text1"/>
        </w:rPr>
        <w:t>Saluran Persuasif</w:t>
      </w:r>
    </w:p>
    <w:p w14:paraId="6343DE46" w14:textId="77777777" w:rsidR="006D3AD1" w:rsidRPr="00947924" w:rsidRDefault="006D3AD1" w:rsidP="006D3AD1">
      <w:pPr>
        <w:spacing w:line="360" w:lineRule="auto"/>
        <w:ind w:left="720"/>
        <w:jc w:val="both"/>
        <w:rPr>
          <w:rFonts w:ascii="Arial" w:hAnsi="Arial" w:cs="Arial"/>
          <w:color w:val="000000" w:themeColor="text1"/>
        </w:rPr>
      </w:pPr>
      <w:r w:rsidRPr="00947924">
        <w:rPr>
          <w:rFonts w:ascii="Arial" w:hAnsi="Arial" w:cs="Arial"/>
          <w:color w:val="000000" w:themeColor="text1"/>
        </w:rPr>
        <w:t xml:space="preserve">Saluran persuasif yang digunakan persuader atau mentor didalam kursus kopi di </w:t>
      </w:r>
      <w:r>
        <w:rPr>
          <w:rFonts w:ascii="Arial" w:hAnsi="Arial" w:cs="Arial"/>
          <w:color w:val="000000" w:themeColor="text1"/>
        </w:rPr>
        <w:t>kursus barista</w:t>
      </w:r>
      <w:r w:rsidRPr="00947924">
        <w:rPr>
          <w:rFonts w:ascii="Arial" w:hAnsi="Arial" w:cs="Arial"/>
          <w:color w:val="000000" w:themeColor="text1"/>
        </w:rPr>
        <w:t xml:space="preserve"> </w:t>
      </w:r>
      <w:r>
        <w:rPr>
          <w:rFonts w:ascii="Arial" w:hAnsi="Arial" w:cs="Arial"/>
          <w:color w:val="000000" w:themeColor="text1"/>
        </w:rPr>
        <w:t>Fulcaff</w:t>
      </w:r>
      <w:r w:rsidRPr="00947924">
        <w:rPr>
          <w:rFonts w:ascii="Arial" w:hAnsi="Arial" w:cs="Arial"/>
          <w:color w:val="000000" w:themeColor="text1"/>
        </w:rPr>
        <w:t xml:space="preserve"> adalah secara tatap muka (</w:t>
      </w:r>
      <w:r w:rsidRPr="00947924">
        <w:rPr>
          <w:rFonts w:ascii="Arial" w:hAnsi="Arial" w:cs="Arial"/>
          <w:i/>
          <w:color w:val="000000" w:themeColor="text1"/>
        </w:rPr>
        <w:t>face to face communication</w:t>
      </w:r>
      <w:r w:rsidRPr="00947924">
        <w:rPr>
          <w:rFonts w:ascii="Arial" w:hAnsi="Arial" w:cs="Arial"/>
          <w:color w:val="000000" w:themeColor="text1"/>
        </w:rPr>
        <w:t>).</w:t>
      </w:r>
    </w:p>
    <w:p w14:paraId="3DB30729" w14:textId="77777777" w:rsidR="006D3AD1" w:rsidRPr="00947924" w:rsidRDefault="006D3AD1" w:rsidP="006D3AD1">
      <w:pPr>
        <w:pStyle w:val="NormalWeb"/>
        <w:numPr>
          <w:ilvl w:val="0"/>
          <w:numId w:val="27"/>
        </w:numPr>
        <w:spacing w:before="0" w:beforeAutospacing="0" w:after="0" w:afterAutospacing="0" w:line="360" w:lineRule="auto"/>
        <w:jc w:val="both"/>
        <w:rPr>
          <w:rFonts w:ascii="Arial" w:hAnsi="Arial" w:cs="Arial"/>
          <w:color w:val="000000" w:themeColor="text1"/>
        </w:rPr>
      </w:pPr>
      <w:r w:rsidRPr="00947924">
        <w:rPr>
          <w:rFonts w:ascii="Arial" w:hAnsi="Arial" w:cs="Arial"/>
          <w:color w:val="000000" w:themeColor="text1"/>
        </w:rPr>
        <w:t>Umpan balik dan efek</w:t>
      </w:r>
    </w:p>
    <w:p w14:paraId="182680AC" w14:textId="77777777" w:rsidR="006D3AD1" w:rsidRDefault="006D3AD1" w:rsidP="006D3AD1">
      <w:pPr>
        <w:pStyle w:val="NormalWeb"/>
        <w:spacing w:before="0" w:beforeAutospacing="0" w:after="0" w:afterAutospacing="0" w:line="360" w:lineRule="auto"/>
        <w:ind w:left="720"/>
        <w:jc w:val="both"/>
        <w:rPr>
          <w:rFonts w:ascii="Arial" w:hAnsi="Arial" w:cs="Arial"/>
          <w:color w:val="000000" w:themeColor="text1"/>
        </w:rPr>
      </w:pPr>
      <w:r w:rsidRPr="00947924">
        <w:rPr>
          <w:rFonts w:ascii="Arial" w:hAnsi="Arial" w:cs="Arial"/>
          <w:color w:val="000000" w:themeColor="text1"/>
        </w:rPr>
        <w:t xml:space="preserve">Perubahan yang terjadi pada peserta bisa berupa perubahan sikap, pendapat, pandangan dan tingkah laku. Ataupun melalui berbagai pertanyaan, diskusi dan praktik yang dilakukan selama kursus berlangsung. Dalam komunikasi persuasif umpan balik dan efek memegang peranan penting, jika perubahan pada </w:t>
      </w:r>
      <w:r w:rsidRPr="00947924">
        <w:rPr>
          <w:rFonts w:ascii="Arial" w:hAnsi="Arial" w:cs="Arial"/>
          <w:i/>
          <w:color w:val="000000" w:themeColor="text1"/>
        </w:rPr>
        <w:t>persuadee</w:t>
      </w:r>
      <w:r w:rsidRPr="00947924">
        <w:rPr>
          <w:rFonts w:ascii="Arial" w:hAnsi="Arial" w:cs="Arial"/>
          <w:color w:val="000000" w:themeColor="text1"/>
        </w:rPr>
        <w:t xml:space="preserve"> sesuai dengan apa yang mentor maka bisa simpulkan komunikasi dibilang </w:t>
      </w:r>
      <w:r w:rsidRPr="009644B3">
        <w:rPr>
          <w:rFonts w:ascii="Arial" w:hAnsi="Arial" w:cs="Arial"/>
          <w:color w:val="000000" w:themeColor="text1"/>
        </w:rPr>
        <w:t>berhasil.</w:t>
      </w:r>
    </w:p>
    <w:p w14:paraId="1822F29F" w14:textId="77777777" w:rsidR="006D3AD1"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lang w:val="en-US"/>
        </w:rPr>
        <w:t>Berdasarkan p</w:t>
      </w:r>
      <w:r>
        <w:rPr>
          <w:rFonts w:ascii="Arial" w:hAnsi="Arial" w:cs="Arial"/>
          <w:color w:val="000000" w:themeColor="text1"/>
          <w:lang w:val="en-US"/>
        </w:rPr>
        <w:t xml:space="preserve">ernyataan pesesta dan asisten mentor </w:t>
      </w:r>
      <w:r w:rsidRPr="001C612C">
        <w:rPr>
          <w:rFonts w:ascii="Arial" w:hAnsi="Arial" w:cs="Arial"/>
          <w:color w:val="000000" w:themeColor="text1"/>
          <w:lang w:val="en-US"/>
        </w:rPr>
        <w:t xml:space="preserve">diatas jelas bahwa mentor tidak melakukan teknik </w:t>
      </w:r>
      <w:r w:rsidRPr="001C612C">
        <w:rPr>
          <w:rFonts w:ascii="Arial" w:hAnsi="Arial" w:cs="Arial"/>
          <w:i/>
          <w:color w:val="000000" w:themeColor="text1"/>
          <w:lang w:val="en-US"/>
        </w:rPr>
        <w:t>red-herring</w:t>
      </w:r>
      <w:r w:rsidRPr="001C612C">
        <w:rPr>
          <w:rFonts w:ascii="Arial" w:hAnsi="Arial" w:cs="Arial"/>
          <w:color w:val="000000" w:themeColor="text1"/>
          <w:lang w:val="en-US"/>
        </w:rPr>
        <w:t xml:space="preserve"> pada saat kurus kopi pada tanggal 14 Maret 2020.</w:t>
      </w:r>
      <w:r>
        <w:rPr>
          <w:rFonts w:ascii="Arial" w:hAnsi="Arial" w:cs="Arial"/>
          <w:color w:val="000000" w:themeColor="text1"/>
          <w:lang w:val="en-US"/>
        </w:rPr>
        <w:t xml:space="preserve"> </w:t>
      </w:r>
      <w:r w:rsidRPr="001C612C">
        <w:rPr>
          <w:rFonts w:ascii="Arial" w:hAnsi="Arial" w:cs="Arial"/>
          <w:color w:val="000000" w:themeColor="text1"/>
          <w:lang w:val="en-US"/>
        </w:rPr>
        <w:t xml:space="preserve">Peneliti dalam melakukan observasi pun tidak mencatat indikasi bahwa mentor sedang terdesak oleh pertanyaan ataupun argument dari peserta. Semua pertanyaan dijawab dengan baik oleh mentor. Hal ini juga sudah dibenarkan oleh peserta yang mengaku semua jawaban terjawab dengan baik. Mentor tidak pernah mengelak selama kursus berlangsung. Kemudian mentor juga tidak pernah mengalihkan pembicaraan mulai dari awal kursus berlangsung hingga usai. </w:t>
      </w:r>
    </w:p>
    <w:p w14:paraId="0FC270B7" w14:textId="77777777" w:rsidR="006D3AD1" w:rsidRPr="00814F6D" w:rsidRDefault="006D3AD1" w:rsidP="006D3AD1">
      <w:pPr>
        <w:spacing w:line="360" w:lineRule="auto"/>
        <w:rPr>
          <w:rFonts w:ascii="Arial" w:hAnsi="Arial" w:cs="Arial"/>
          <w:color w:val="000000" w:themeColor="text1"/>
          <w:lang w:val="en-US"/>
        </w:rPr>
      </w:pPr>
      <w:r>
        <w:rPr>
          <w:rFonts w:ascii="Arial" w:hAnsi="Arial" w:cs="Arial"/>
          <w:color w:val="000000" w:themeColor="text1"/>
          <w:lang w:val="en-US"/>
        </w:rPr>
        <w:br w:type="page"/>
      </w:r>
    </w:p>
    <w:p w14:paraId="316AE3BD" w14:textId="09600546" w:rsidR="006D3AD1" w:rsidRPr="001C612C" w:rsidRDefault="006D3AD1" w:rsidP="006D3AD1">
      <w:pPr>
        <w:pStyle w:val="Heading2"/>
        <w:spacing w:line="360" w:lineRule="auto"/>
      </w:pPr>
      <w:bookmarkStart w:id="5" w:name="_Toc44064414"/>
      <w:r w:rsidRPr="001C612C">
        <w:lastRenderedPageBreak/>
        <w:t>Pembahasan</w:t>
      </w:r>
      <w:bookmarkEnd w:id="5"/>
    </w:p>
    <w:p w14:paraId="6CAF9988" w14:textId="77777777" w:rsidR="006D3AD1" w:rsidRPr="00947924"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szCs w:val="28"/>
          <w:lang w:val="en-US"/>
        </w:rPr>
        <w:t>Berdasarkan dari tujuan penelitian yaitu untuk mengetahui teknik komunikasi persuasif mentor kursus kopi di k</w:t>
      </w:r>
      <w:r>
        <w:rPr>
          <w:rFonts w:ascii="Arial" w:hAnsi="Arial" w:cs="Arial"/>
          <w:color w:val="000000" w:themeColor="text1"/>
          <w:szCs w:val="28"/>
          <w:lang w:val="en-US"/>
        </w:rPr>
        <w:t>ursus barista</w:t>
      </w:r>
      <w:r w:rsidRPr="001C612C">
        <w:rPr>
          <w:rFonts w:ascii="Arial" w:hAnsi="Arial" w:cs="Arial"/>
          <w:color w:val="000000" w:themeColor="text1"/>
          <w:szCs w:val="28"/>
          <w:lang w:val="en-US"/>
        </w:rPr>
        <w:t xml:space="preserve"> </w:t>
      </w:r>
      <w:r>
        <w:rPr>
          <w:rFonts w:ascii="Arial" w:hAnsi="Arial" w:cs="Arial"/>
          <w:color w:val="000000" w:themeColor="text1"/>
          <w:szCs w:val="28"/>
          <w:lang w:val="en-US"/>
        </w:rPr>
        <w:t>Fulcaff</w:t>
      </w:r>
      <w:r w:rsidRPr="001C612C">
        <w:rPr>
          <w:rFonts w:ascii="Arial" w:hAnsi="Arial" w:cs="Arial"/>
          <w:color w:val="000000" w:themeColor="text1"/>
          <w:szCs w:val="28"/>
          <w:lang w:val="en-US"/>
        </w:rPr>
        <w:t xml:space="preserve">. Maka berikut adalah pembahasannya. </w:t>
      </w:r>
      <w:r w:rsidRPr="00947924">
        <w:rPr>
          <w:rFonts w:ascii="Arial" w:hAnsi="Arial" w:cs="Arial"/>
          <w:color w:val="000000" w:themeColor="text1"/>
          <w:szCs w:val="28"/>
          <w:lang w:val="en-US"/>
        </w:rPr>
        <w:t xml:space="preserve">Menurut </w:t>
      </w:r>
      <w:r w:rsidRPr="00947924">
        <w:rPr>
          <w:rFonts w:ascii="Arial" w:hAnsi="Arial" w:cs="Arial"/>
          <w:color w:val="000000" w:themeColor="text1"/>
          <w:lang w:val="en-US"/>
        </w:rPr>
        <w:t>Aristoteles persuasi dapat dicapai dengan tiga hal yakni:</w:t>
      </w:r>
    </w:p>
    <w:p w14:paraId="27A1E860" w14:textId="77777777" w:rsidR="006D3AD1" w:rsidRPr="00947924" w:rsidRDefault="006D3AD1" w:rsidP="006D3AD1">
      <w:pPr>
        <w:pStyle w:val="ListParagraph"/>
        <w:numPr>
          <w:ilvl w:val="0"/>
          <w:numId w:val="24"/>
        </w:numPr>
        <w:spacing w:line="360" w:lineRule="auto"/>
        <w:jc w:val="both"/>
        <w:rPr>
          <w:rFonts w:ascii="Arial" w:hAnsi="Arial" w:cs="Arial"/>
          <w:color w:val="000000" w:themeColor="text1"/>
          <w:szCs w:val="28"/>
          <w:lang w:val="en-US"/>
        </w:rPr>
      </w:pPr>
      <w:r w:rsidRPr="00947924">
        <w:rPr>
          <w:rFonts w:ascii="Arial" w:hAnsi="Arial" w:cs="Arial"/>
          <w:color w:val="000000" w:themeColor="text1"/>
          <w:szCs w:val="28"/>
          <w:lang w:val="en-US"/>
        </w:rPr>
        <w:t>Ethos</w:t>
      </w:r>
    </w:p>
    <w:p w14:paraId="095C68FF" w14:textId="77777777" w:rsidR="006D3AD1" w:rsidRPr="00947924" w:rsidRDefault="006D3AD1" w:rsidP="006D3AD1">
      <w:pPr>
        <w:pStyle w:val="ListParagraph"/>
        <w:spacing w:line="360" w:lineRule="auto"/>
        <w:ind w:left="1080"/>
        <w:jc w:val="both"/>
        <w:rPr>
          <w:rFonts w:ascii="Arial" w:hAnsi="Arial" w:cs="Arial"/>
          <w:color w:val="000000" w:themeColor="text1"/>
          <w:szCs w:val="28"/>
          <w:lang w:val="en-US"/>
        </w:rPr>
      </w:pPr>
      <w:r w:rsidRPr="00947924">
        <w:rPr>
          <w:rFonts w:ascii="Arial" w:hAnsi="Arial" w:cs="Arial"/>
          <w:color w:val="000000" w:themeColor="text1"/>
          <w:lang w:val="en-US"/>
        </w:rPr>
        <w:t xml:space="preserve">Memfokuskan pada kredibilitas sumber dalam penyampaian pesan. Sumber yang dimaksud adalah seseorang atau kelompok yang memiliki tujuan ingin menyampaikan pesan </w:t>
      </w:r>
      <w:r w:rsidRPr="00947924">
        <w:rPr>
          <w:rFonts w:ascii="Arial" w:hAnsi="Arial" w:cs="Arial"/>
          <w:i/>
          <w:color w:val="000000" w:themeColor="text1"/>
          <w:lang w:val="en-US"/>
        </w:rPr>
        <w:t>nonverbal</w:t>
      </w:r>
      <w:r w:rsidRPr="00947924">
        <w:rPr>
          <w:rFonts w:ascii="Arial" w:hAnsi="Arial" w:cs="Arial"/>
          <w:color w:val="000000" w:themeColor="text1"/>
          <w:lang w:val="en-US"/>
        </w:rPr>
        <w:t xml:space="preserve"> maupun verbal dengan tujuan untuk mempengaruhi sikap dan perilaku khalayak. Kredibilitas sumber secara langsung mempengaruhi. Hal ini terbukti dengan apa yang terjadi di kursus kopi, mentor memiliki berbagai macam sertifikat yang kredibel dan dapat dibutkikan. Fasilitas pada kursus kopi juga memadai untuk melakukan sebuah kursus yang terukur, jelas dan sesuai tujuan.</w:t>
      </w:r>
    </w:p>
    <w:p w14:paraId="3934A201" w14:textId="77777777" w:rsidR="006D3AD1" w:rsidRPr="00947924" w:rsidRDefault="006D3AD1" w:rsidP="006D3AD1">
      <w:pPr>
        <w:pStyle w:val="ListParagraph"/>
        <w:numPr>
          <w:ilvl w:val="0"/>
          <w:numId w:val="24"/>
        </w:numPr>
        <w:spacing w:line="360" w:lineRule="auto"/>
        <w:jc w:val="both"/>
        <w:rPr>
          <w:rFonts w:ascii="Arial" w:hAnsi="Arial" w:cs="Arial"/>
          <w:color w:val="000000" w:themeColor="text1"/>
          <w:szCs w:val="28"/>
          <w:lang w:val="en-US"/>
        </w:rPr>
      </w:pPr>
      <w:r w:rsidRPr="00947924">
        <w:rPr>
          <w:rFonts w:ascii="Arial" w:hAnsi="Arial" w:cs="Arial"/>
          <w:color w:val="000000" w:themeColor="text1"/>
          <w:szCs w:val="28"/>
          <w:lang w:val="en-US"/>
        </w:rPr>
        <w:t>Logos</w:t>
      </w:r>
    </w:p>
    <w:p w14:paraId="3337D003" w14:textId="77777777" w:rsidR="006D3AD1" w:rsidRPr="00947924" w:rsidRDefault="006D3AD1" w:rsidP="006D3AD1">
      <w:pPr>
        <w:pStyle w:val="ListParagraph"/>
        <w:spacing w:line="360" w:lineRule="auto"/>
        <w:ind w:left="1080"/>
        <w:jc w:val="both"/>
        <w:rPr>
          <w:rFonts w:ascii="Arial" w:hAnsi="Arial" w:cs="Arial"/>
          <w:color w:val="000000" w:themeColor="text1"/>
          <w:lang w:val="en-US"/>
        </w:rPr>
      </w:pPr>
      <w:r w:rsidRPr="00947924">
        <w:rPr>
          <w:rFonts w:ascii="Arial" w:hAnsi="Arial" w:cs="Arial"/>
          <w:color w:val="000000" w:themeColor="text1"/>
          <w:lang w:val="en-US"/>
        </w:rPr>
        <w:t xml:space="preserve">Berupa opini atau fakta yang terdapat didalam argumen. Fakta yang terdapat didalam argumen harus akurat agar tidak terkesan asal dan dibuat - buat sehingga argumen dapat dipercayai oleh khalayak. Dalam menyampaikan materinya mentor selalu berkata sumber dari segala materinya, begitupun juga di modul yang diberikan oleh peserta. Dalam hal ini sumbernya adalah SCA dan kompetisi </w:t>
      </w:r>
      <w:r w:rsidRPr="00947924">
        <w:rPr>
          <w:rFonts w:ascii="Arial" w:hAnsi="Arial" w:cs="Arial"/>
          <w:i/>
          <w:color w:val="000000" w:themeColor="text1"/>
          <w:lang w:val="en-US"/>
        </w:rPr>
        <w:t>world barista championship</w:t>
      </w:r>
      <w:r w:rsidRPr="00947924">
        <w:rPr>
          <w:rFonts w:ascii="Arial" w:hAnsi="Arial" w:cs="Arial"/>
          <w:color w:val="000000" w:themeColor="text1"/>
          <w:lang w:val="en-US"/>
        </w:rPr>
        <w:t>.</w:t>
      </w:r>
    </w:p>
    <w:p w14:paraId="7F33E026" w14:textId="77777777" w:rsidR="006D3AD1" w:rsidRPr="00947924" w:rsidRDefault="006D3AD1" w:rsidP="006D3AD1">
      <w:pPr>
        <w:pStyle w:val="ListParagraph"/>
        <w:numPr>
          <w:ilvl w:val="0"/>
          <w:numId w:val="24"/>
        </w:numPr>
        <w:spacing w:line="360" w:lineRule="auto"/>
        <w:jc w:val="both"/>
        <w:rPr>
          <w:rFonts w:ascii="Arial" w:hAnsi="Arial" w:cs="Arial"/>
          <w:color w:val="000000" w:themeColor="text1"/>
          <w:szCs w:val="28"/>
          <w:lang w:val="en-US"/>
        </w:rPr>
      </w:pPr>
      <w:r w:rsidRPr="00947924">
        <w:rPr>
          <w:rFonts w:ascii="Arial" w:hAnsi="Arial" w:cs="Arial"/>
          <w:color w:val="000000" w:themeColor="text1"/>
          <w:szCs w:val="28"/>
          <w:lang w:val="en-US"/>
        </w:rPr>
        <w:t>Pathos</w:t>
      </w:r>
    </w:p>
    <w:p w14:paraId="042B0293" w14:textId="77777777" w:rsidR="006D3AD1" w:rsidRPr="00C2465D" w:rsidRDefault="006D3AD1" w:rsidP="006D3AD1">
      <w:pPr>
        <w:pStyle w:val="ListParagraph"/>
        <w:spacing w:line="360" w:lineRule="auto"/>
        <w:ind w:left="1080"/>
        <w:jc w:val="both"/>
        <w:rPr>
          <w:rFonts w:ascii="Arial" w:hAnsi="Arial" w:cs="Arial"/>
          <w:color w:val="000000" w:themeColor="text1"/>
          <w:lang w:val="en-US"/>
        </w:rPr>
      </w:pPr>
      <w:r w:rsidRPr="00947924">
        <w:rPr>
          <w:rFonts w:ascii="Arial" w:hAnsi="Arial" w:cs="Arial"/>
          <w:color w:val="000000" w:themeColor="text1"/>
          <w:lang w:val="en-US"/>
        </w:rPr>
        <w:t>Pada bagian ini membangun emosi adalah hal yang penting timbulnya perasaan takut, salah, marah, sedih dan humor merupakan tolak ukur berhasilnya argumen. Dalam hal ini situasi dan suasana di dalam kursus dapat dijadikan tolak ukur. Kedekatan melalui canda dan tawa sekaligus omongan yang memotivasi yang ada didalam kursus.</w:t>
      </w:r>
    </w:p>
    <w:p w14:paraId="010E831E" w14:textId="77777777" w:rsidR="006D3AD1" w:rsidRPr="007B6CCF" w:rsidRDefault="006D3AD1" w:rsidP="006D3AD1">
      <w:pPr>
        <w:spacing w:line="360" w:lineRule="auto"/>
        <w:jc w:val="both"/>
        <w:rPr>
          <w:rFonts w:ascii="Arial" w:hAnsi="Arial" w:cs="Arial"/>
          <w:color w:val="000000" w:themeColor="text1"/>
          <w:szCs w:val="28"/>
          <w:lang w:val="en-US"/>
        </w:rPr>
      </w:pPr>
      <w:r w:rsidRPr="001C612C">
        <w:rPr>
          <w:rFonts w:ascii="Arial" w:hAnsi="Arial" w:cs="Arial"/>
          <w:color w:val="000000" w:themeColor="text1"/>
        </w:rPr>
        <w:t xml:space="preserve">Sehubungan dengan penelitian ini maka Effendy menyebutkan lima teknik </w:t>
      </w:r>
      <w:r>
        <w:rPr>
          <w:rFonts w:ascii="Arial" w:hAnsi="Arial" w:cs="Arial"/>
          <w:color w:val="000000" w:themeColor="text1"/>
        </w:rPr>
        <w:t xml:space="preserve">komunikasi persuasif </w:t>
      </w:r>
      <w:r w:rsidRPr="001C612C">
        <w:rPr>
          <w:rFonts w:ascii="Arial" w:hAnsi="Arial" w:cs="Arial"/>
          <w:color w:val="000000" w:themeColor="text1"/>
        </w:rPr>
        <w:t xml:space="preserve">yang </w:t>
      </w:r>
      <w:r>
        <w:rPr>
          <w:rFonts w:ascii="Arial" w:hAnsi="Arial" w:cs="Arial"/>
          <w:color w:val="000000" w:themeColor="text1"/>
        </w:rPr>
        <w:t xml:space="preserve">dapat </w:t>
      </w:r>
      <w:r w:rsidRPr="001C612C">
        <w:rPr>
          <w:rFonts w:ascii="Arial" w:hAnsi="Arial" w:cs="Arial"/>
          <w:color w:val="000000" w:themeColor="text1"/>
        </w:rPr>
        <w:t xml:space="preserve">digunakan dalam </w:t>
      </w:r>
      <w:r>
        <w:rPr>
          <w:rFonts w:ascii="Arial" w:hAnsi="Arial" w:cs="Arial"/>
          <w:color w:val="000000" w:themeColor="text1"/>
        </w:rPr>
        <w:t>mempersuasi adalah</w:t>
      </w:r>
      <w:r w:rsidRPr="001C612C">
        <w:rPr>
          <w:rFonts w:ascii="Arial" w:hAnsi="Arial" w:cs="Arial"/>
          <w:color w:val="000000" w:themeColor="text1"/>
        </w:rPr>
        <w:t xml:space="preserve"> sebagai berikut</w:t>
      </w:r>
      <w:r w:rsidRPr="001C612C">
        <w:rPr>
          <w:rFonts w:ascii="Arial" w:hAnsi="Arial" w:cs="Arial"/>
          <w:color w:val="000000" w:themeColor="text1"/>
          <w:szCs w:val="28"/>
          <w:lang w:val="en-US"/>
        </w:rPr>
        <w:t>:</w:t>
      </w:r>
    </w:p>
    <w:p w14:paraId="24C8D4D7" w14:textId="2F5A98B4" w:rsidR="006D3AD1" w:rsidRPr="001C612C" w:rsidRDefault="006D3AD1" w:rsidP="006D3AD1">
      <w:pPr>
        <w:pStyle w:val="Heading3"/>
        <w:spacing w:line="360" w:lineRule="auto"/>
      </w:pPr>
      <w:bookmarkStart w:id="6" w:name="_Toc44064415"/>
      <w:r w:rsidRPr="001C612C">
        <w:t>Teknik Asosiatif</w:t>
      </w:r>
      <w:bookmarkEnd w:id="6"/>
    </w:p>
    <w:p w14:paraId="479A05C3" w14:textId="77777777" w:rsidR="006D3AD1" w:rsidRPr="001C612C" w:rsidRDefault="006D3AD1" w:rsidP="006D3AD1">
      <w:pPr>
        <w:spacing w:line="360" w:lineRule="auto"/>
        <w:jc w:val="both"/>
        <w:rPr>
          <w:rFonts w:ascii="Arial" w:hAnsi="Arial" w:cs="Arial"/>
          <w:color w:val="000000" w:themeColor="text1"/>
          <w:szCs w:val="28"/>
          <w:lang w:val="en-US"/>
        </w:rPr>
      </w:pPr>
      <w:r w:rsidRPr="001C612C">
        <w:rPr>
          <w:rFonts w:ascii="Arial" w:hAnsi="Arial" w:cs="Arial"/>
          <w:b/>
          <w:color w:val="000000" w:themeColor="text1"/>
          <w:szCs w:val="28"/>
          <w:lang w:val="en-US"/>
        </w:rPr>
        <w:tab/>
      </w:r>
      <w:r w:rsidRPr="001C612C">
        <w:rPr>
          <w:rFonts w:ascii="Arial" w:hAnsi="Arial" w:cs="Arial"/>
          <w:color w:val="000000" w:themeColor="text1"/>
          <w:szCs w:val="28"/>
          <w:lang w:val="en-US"/>
        </w:rPr>
        <w:t xml:space="preserve">Mentor mencoba untuk menarik perhatian peserta sekaligus untuk bertujuan untuk menyederhakan penyampaian agar materi mudah dimengerti. Namun sebelum disampaikan kepada peserta mentor terlebih dahulu memilih pesan yang bisa ditumpangkan kedalam sebuah objek ataupun suatu peristiwa. Hal ini sesuai dengan pernyataan dari Effendy yakni, agar komunikasi persuasif itu mencapai tujuan dan </w:t>
      </w:r>
      <w:r w:rsidRPr="001C612C">
        <w:rPr>
          <w:rFonts w:ascii="Arial" w:hAnsi="Arial" w:cs="Arial"/>
          <w:color w:val="000000" w:themeColor="text1"/>
          <w:szCs w:val="28"/>
          <w:lang w:val="en-US"/>
        </w:rPr>
        <w:lastRenderedPageBreak/>
        <w:t xml:space="preserve">sasarannya, maka perlu dilakukan perencanaan yang matang. Bagi seorang komunikator, suatu pesan yang akan dikomunikasikan sudah jelas isinya, tetapi yang perlu dijadikan pemikiran ialah pengelolaan pesan atau </w:t>
      </w:r>
      <w:r w:rsidRPr="001C612C">
        <w:rPr>
          <w:rFonts w:ascii="Arial" w:hAnsi="Arial" w:cs="Arial"/>
          <w:i/>
          <w:color w:val="000000" w:themeColor="text1"/>
          <w:szCs w:val="28"/>
          <w:lang w:val="en-US"/>
        </w:rPr>
        <w:t>message management</w:t>
      </w:r>
      <w:r w:rsidRPr="001C612C">
        <w:rPr>
          <w:rFonts w:ascii="Arial" w:hAnsi="Arial" w:cs="Arial"/>
          <w:color w:val="000000" w:themeColor="text1"/>
          <w:szCs w:val="28"/>
          <w:lang w:val="en-US"/>
        </w:rPr>
        <w:t xml:space="preserve"> (Effendy, 2008, p.22).</w:t>
      </w:r>
    </w:p>
    <w:p w14:paraId="7ADBDE05" w14:textId="77777777" w:rsidR="006D3AD1"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t>Mentor menumpangkan pesan yang dalam hal ini adalah materi terkait kursus yang sedang berjalan. Mentor memilih peristiwa atau objek yang dekat dengan peserta, dalam kata lain peserta sebisa mungkin sudah pernah mengalaminya. Hal ini sesuai dengan teori yang dikemukakan oleh Effendy yaitu penyajian pesan dalam teknik ini dengan cara menumpangkannya kepada suatu objek atau sebuah peristiwa yang dapat menarik khalayak</w:t>
      </w:r>
      <w:r>
        <w:rPr>
          <w:rFonts w:ascii="Arial" w:hAnsi="Arial" w:cs="Arial"/>
          <w:color w:val="000000" w:themeColor="text1"/>
          <w:szCs w:val="28"/>
          <w:lang w:val="en-US"/>
        </w:rPr>
        <w:t xml:space="preserve"> </w:t>
      </w:r>
      <w:r w:rsidRPr="001C612C">
        <w:rPr>
          <w:rFonts w:ascii="Arial" w:hAnsi="Arial" w:cs="Arial"/>
          <w:color w:val="000000" w:themeColor="text1"/>
          <w:szCs w:val="28"/>
          <w:lang w:val="en-US"/>
        </w:rPr>
        <w:t>(Effendy, 2008).</w:t>
      </w:r>
      <w:r>
        <w:rPr>
          <w:rFonts w:ascii="Arial" w:hAnsi="Arial" w:cs="Arial"/>
          <w:color w:val="000000" w:themeColor="text1"/>
          <w:szCs w:val="28"/>
          <w:lang w:val="en-US"/>
        </w:rPr>
        <w:t xml:space="preserve"> </w:t>
      </w:r>
      <w:r w:rsidRPr="001C612C">
        <w:rPr>
          <w:rFonts w:ascii="Arial" w:hAnsi="Arial" w:cs="Arial"/>
          <w:color w:val="000000" w:themeColor="text1"/>
          <w:szCs w:val="28"/>
          <w:lang w:val="en-US"/>
        </w:rPr>
        <w:t>Dalam hal ini mentor menyajikan pesan dengan menggunakan sebuah peristiwa atau objek yang dekat dengan hal yang dialami oleh peserta dengan tujuan untuk mempermudah peserta</w:t>
      </w:r>
      <w:r>
        <w:rPr>
          <w:rFonts w:ascii="Arial" w:hAnsi="Arial" w:cs="Arial"/>
          <w:color w:val="000000" w:themeColor="text1"/>
          <w:szCs w:val="28"/>
          <w:lang w:val="en-US"/>
        </w:rPr>
        <w:t>.</w:t>
      </w:r>
    </w:p>
    <w:p w14:paraId="5FE1559C" w14:textId="77777777" w:rsidR="006D3AD1" w:rsidRPr="00434D16" w:rsidRDefault="006D3AD1" w:rsidP="006D3AD1">
      <w:pPr>
        <w:pStyle w:val="NormalWeb"/>
        <w:spacing w:before="0" w:beforeAutospacing="0" w:after="0" w:afterAutospacing="0" w:line="360" w:lineRule="auto"/>
        <w:ind w:firstLine="720"/>
        <w:jc w:val="both"/>
        <w:rPr>
          <w:rFonts w:ascii="Arial" w:hAnsi="Arial" w:cs="Arial"/>
          <w:color w:val="000000" w:themeColor="text1"/>
        </w:rPr>
      </w:pPr>
      <w:r>
        <w:rPr>
          <w:rFonts w:ascii="Arial" w:hAnsi="Arial" w:cs="Arial"/>
          <w:color w:val="000000" w:themeColor="text1"/>
          <w:szCs w:val="28"/>
          <w:lang w:val="en-US"/>
        </w:rPr>
        <w:t xml:space="preserve">Berkaitan dengan minat belajar peserta melalui hasil wawancara oleh </w:t>
      </w:r>
      <w:r w:rsidRPr="00991E89">
        <w:rPr>
          <w:rFonts w:ascii="Arial" w:hAnsi="Arial" w:cs="Arial"/>
          <w:color w:val="000000" w:themeColor="text1"/>
          <w:lang w:val="en-US"/>
        </w:rPr>
        <w:t xml:space="preserve">peneliti, wahyu salah satu peserta menyampaikan jika materi menarik dan mudah dimengerti akan tiimbul rasa penasaran, makin simpel makin mudah dipahami ketika mudah dipahami ya ada kepuasan. Setelah itu pasti tambah </w:t>
      </w:r>
      <w:r w:rsidRPr="00947924">
        <w:rPr>
          <w:rFonts w:ascii="Arial" w:hAnsi="Arial" w:cs="Arial"/>
          <w:color w:val="000000" w:themeColor="text1"/>
          <w:lang w:val="en-US"/>
        </w:rPr>
        <w:t>minat lagi hal ini sesuai denga</w:t>
      </w:r>
      <w:r w:rsidRPr="00947924">
        <w:rPr>
          <w:rFonts w:ascii="Arial" w:hAnsi="Arial" w:cs="Arial"/>
          <w:color w:val="000000" w:themeColor="text1"/>
          <w:szCs w:val="28"/>
          <w:lang w:val="en-US"/>
        </w:rPr>
        <w:t xml:space="preserve">n Slameto yang menyebutkan ciri – ciri minat belajar yakni, </w:t>
      </w:r>
      <w:r w:rsidRPr="00947924">
        <w:rPr>
          <w:rFonts w:ascii="Arial" w:hAnsi="Arial" w:cs="Arial"/>
          <w:color w:val="000000" w:themeColor="text1"/>
        </w:rPr>
        <w:t xml:space="preserve">Memperoleh sesuatu kebanggaan dan kepuasan pada suatu yang diminati (2010, p. 57). </w:t>
      </w:r>
      <w:r w:rsidRPr="00947924">
        <w:rPr>
          <w:rFonts w:ascii="Arial" w:hAnsi="Arial" w:cs="Arial"/>
          <w:color w:val="000000" w:themeColor="text1"/>
          <w:szCs w:val="28"/>
          <w:lang w:val="en-US"/>
        </w:rPr>
        <w:t>Teknik asosiatif memiliki beberapa hal yang mempengaruhi pemahaman peserta terhadap sebuah materi yang diberikan. Penyampaiannya yang mudah dan simpel dapat menjaga minat belajar peserta. Secara tidak langsung tertanam di benak mereka bahwa mereka dapat menguasai materi dan akan terus mencoba mengeksplorasi hal – hal yang berkaitan dengan materi tersebut.</w:t>
      </w:r>
    </w:p>
    <w:p w14:paraId="629E1BCF" w14:textId="528E73D6" w:rsidR="006D3AD1"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t xml:space="preserve">Dalam penggunaannya, teknik asosiatif di kursus kopi yang dilakukan di </w:t>
      </w:r>
      <w:r>
        <w:rPr>
          <w:rFonts w:ascii="Arial" w:hAnsi="Arial" w:cs="Arial"/>
          <w:color w:val="000000" w:themeColor="text1"/>
          <w:szCs w:val="28"/>
          <w:lang w:val="en-US"/>
        </w:rPr>
        <w:t>kursus barista</w:t>
      </w:r>
      <w:r w:rsidRPr="001C612C">
        <w:rPr>
          <w:rFonts w:ascii="Arial" w:hAnsi="Arial" w:cs="Arial"/>
          <w:color w:val="000000" w:themeColor="text1"/>
          <w:szCs w:val="28"/>
          <w:lang w:val="en-US"/>
        </w:rPr>
        <w:t xml:space="preserve"> </w:t>
      </w:r>
      <w:r>
        <w:rPr>
          <w:rFonts w:ascii="Arial" w:hAnsi="Arial" w:cs="Arial"/>
          <w:color w:val="000000" w:themeColor="text1"/>
          <w:szCs w:val="28"/>
          <w:lang w:val="en-US"/>
        </w:rPr>
        <w:t>Fulcaff</w:t>
      </w:r>
      <w:r w:rsidRPr="001C612C">
        <w:rPr>
          <w:rFonts w:ascii="Arial" w:hAnsi="Arial" w:cs="Arial"/>
          <w:color w:val="000000" w:themeColor="text1"/>
          <w:szCs w:val="28"/>
          <w:lang w:val="en-US"/>
        </w:rPr>
        <w:t xml:space="preserve"> sudah menjadi hal yang biasa, mengingat materi yang cukup rumit. Faktor peserta juga mempengaruhi penggunaan teknik ini. Apabila peserta masih cenderung baru mulai mempelajari kopi, biasanya mereka belum memiliki pengetahuan dasar, disitulah teknik ini membantu peserta. Tentu dengan penggunaan bahasa seperti analogi yang relevan dengan materi, bahasa yang sederhana dan dekat dengan kehidupan sehari-hari dapat menarik perhatian peserta yang mengikuti kursus. Sehingga hanya menarik perhatian peserta namun bisa membantu peserta untuk lebih mudah memahami materi saat kursus berlangsung. </w:t>
      </w:r>
    </w:p>
    <w:p w14:paraId="3DFECCE2" w14:textId="3A1C17AF" w:rsidR="006D3AD1" w:rsidRDefault="006D3AD1" w:rsidP="006D3AD1">
      <w:pPr>
        <w:spacing w:line="360" w:lineRule="auto"/>
        <w:ind w:firstLine="720"/>
        <w:jc w:val="both"/>
        <w:rPr>
          <w:rFonts w:ascii="Arial" w:hAnsi="Arial" w:cs="Arial"/>
          <w:color w:val="000000" w:themeColor="text1"/>
          <w:szCs w:val="28"/>
          <w:lang w:val="en-US"/>
        </w:rPr>
      </w:pPr>
    </w:p>
    <w:p w14:paraId="62C557DC" w14:textId="77777777" w:rsidR="006D3AD1" w:rsidRPr="007B6CCF" w:rsidRDefault="006D3AD1" w:rsidP="006D3AD1">
      <w:pPr>
        <w:spacing w:line="360" w:lineRule="auto"/>
        <w:ind w:firstLine="720"/>
        <w:jc w:val="both"/>
        <w:rPr>
          <w:rFonts w:ascii="Arial" w:hAnsi="Arial" w:cs="Arial"/>
          <w:color w:val="000000" w:themeColor="text1"/>
          <w:szCs w:val="28"/>
          <w:lang w:val="en-US"/>
        </w:rPr>
      </w:pPr>
    </w:p>
    <w:p w14:paraId="669DC1BE" w14:textId="4C708D26" w:rsidR="006D3AD1" w:rsidRPr="001C612C" w:rsidRDefault="006D3AD1" w:rsidP="006D3AD1">
      <w:pPr>
        <w:pStyle w:val="Heading3"/>
        <w:spacing w:line="360" w:lineRule="auto"/>
      </w:pPr>
      <w:bookmarkStart w:id="7" w:name="_Toc44064416"/>
      <w:r w:rsidRPr="001C612C">
        <w:lastRenderedPageBreak/>
        <w:t>Teknik Integrasi</w:t>
      </w:r>
      <w:bookmarkEnd w:id="7"/>
    </w:p>
    <w:p w14:paraId="4D1E854B" w14:textId="77777777" w:rsidR="006D3AD1" w:rsidRPr="001C612C" w:rsidRDefault="006D3AD1" w:rsidP="006D3AD1">
      <w:pPr>
        <w:spacing w:line="360" w:lineRule="auto"/>
        <w:jc w:val="both"/>
        <w:rPr>
          <w:rFonts w:ascii="Arial" w:hAnsi="Arial" w:cs="Arial"/>
          <w:color w:val="000000" w:themeColor="text1"/>
        </w:rPr>
      </w:pPr>
      <w:r w:rsidRPr="001C612C">
        <w:rPr>
          <w:rFonts w:ascii="Arial" w:hAnsi="Arial" w:cs="Arial"/>
          <w:b/>
          <w:color w:val="000000" w:themeColor="text1"/>
          <w:szCs w:val="28"/>
          <w:lang w:val="en-US"/>
        </w:rPr>
        <w:tab/>
      </w:r>
      <w:r w:rsidRPr="001C612C">
        <w:rPr>
          <w:rFonts w:ascii="Arial" w:hAnsi="Arial" w:cs="Arial"/>
          <w:color w:val="000000" w:themeColor="text1"/>
          <w:szCs w:val="28"/>
          <w:lang w:val="en-US"/>
        </w:rPr>
        <w:t xml:space="preserve">Teknik persuasif yang kedua adalah teknik integrasi penggunaan teknik ini dilihat dari kemampuan mentor untuk menyatukan diri dengan peserta kursus. Seperti yang dikemukakan oleh Effendy yang dimaksud dengan integrasi ialah kemampuan komunikator untuk menyatukan diri secara komunikatif dengan komunikan. Dalam kursus kopi di </w:t>
      </w:r>
      <w:r>
        <w:rPr>
          <w:rFonts w:ascii="Arial" w:hAnsi="Arial" w:cs="Arial"/>
          <w:color w:val="000000" w:themeColor="text1"/>
          <w:szCs w:val="28"/>
          <w:lang w:val="en-US"/>
        </w:rPr>
        <w:t>kursus barista</w:t>
      </w:r>
      <w:r w:rsidRPr="001C612C">
        <w:rPr>
          <w:rFonts w:ascii="Arial" w:hAnsi="Arial" w:cs="Arial"/>
          <w:color w:val="000000" w:themeColor="text1"/>
          <w:szCs w:val="28"/>
          <w:lang w:val="en-US"/>
        </w:rPr>
        <w:t xml:space="preserve"> </w:t>
      </w:r>
      <w:r>
        <w:rPr>
          <w:rFonts w:ascii="Arial" w:hAnsi="Arial" w:cs="Arial"/>
          <w:color w:val="000000" w:themeColor="text1"/>
          <w:szCs w:val="28"/>
          <w:lang w:val="en-US"/>
        </w:rPr>
        <w:t>Fulcaff</w:t>
      </w:r>
      <w:r w:rsidRPr="001C612C">
        <w:rPr>
          <w:rFonts w:ascii="Arial" w:hAnsi="Arial" w:cs="Arial"/>
          <w:color w:val="000000" w:themeColor="text1"/>
          <w:szCs w:val="28"/>
          <w:lang w:val="en-US"/>
        </w:rPr>
        <w:t xml:space="preserve"> mentor selalu menggunakan kata “kita” bukan menggunakan kata “kami”. Hal ini juga sesuai dengan teori komunikasi persuasif Effendy, </w:t>
      </w:r>
      <w:r w:rsidRPr="001C612C">
        <w:rPr>
          <w:rFonts w:ascii="Arial" w:hAnsi="Arial" w:cs="Arial"/>
          <w:color w:val="000000" w:themeColor="text1"/>
        </w:rPr>
        <w:t xml:space="preserve">melalui kata-kata verbal atau </w:t>
      </w:r>
      <w:r w:rsidRPr="001C612C">
        <w:rPr>
          <w:rFonts w:ascii="Arial" w:hAnsi="Arial" w:cs="Arial"/>
          <w:i/>
          <w:color w:val="000000" w:themeColor="text1"/>
        </w:rPr>
        <w:t>nonverbal</w:t>
      </w:r>
      <w:r w:rsidRPr="001C612C">
        <w:rPr>
          <w:rFonts w:ascii="Arial" w:hAnsi="Arial" w:cs="Arial"/>
          <w:color w:val="000000" w:themeColor="text1"/>
        </w:rPr>
        <w:t xml:space="preserve"> komunikator menggambarkan bahwa ia senasib dan karena itu ia menjadi satu dengan komunikan. </w:t>
      </w:r>
    </w:p>
    <w:p w14:paraId="26EC5DF9" w14:textId="77777777" w:rsidR="006D3AD1" w:rsidRPr="001C612C"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rPr>
        <w:t>Salah satu contohnya adalah dengan menggunakan kata ganti “kita” yang berarti “saya dan anda”, komunikator dengan komunikan yang mengandung makna bahwa yang diperjuangkan komunikator bukan kepentingan diri sendiri, melainkan kepentingan komunikan (Effendy, 2008, p. 23). Selain itu mentor juga mencoba membaur atau menyatukan diri dengan obrolan sebelum mulai kursus, mentor mencoba mengenal pesertanya satu per satu dengan mencoba berbincang dengan mereka. Ketika kursus dimulai pun mentor mencoba berkenalan kembali dengan peserta dan juga agar peserta berkenalan satu dengan yang lain. Mentor meminta peserta mengenalkan diri dan menyebut makanan kesukaan ataupun rencana atau alasan mengapa mengikuti kursus ini. Dengan menyebutkan makanan kesukaan dan rencana atau alasan mengikuti kursus tersebut, dapat menjadi bahan perbincangan tersendiri antara peserta dan mentor. Serta yang terpenting dapat mengakrabkan mereka sekaligus dapat mencairkan dan menciptakan rasa nyaman selama kursus.</w:t>
      </w:r>
    </w:p>
    <w:p w14:paraId="54DDD71F" w14:textId="77777777" w:rsidR="006D3AD1" w:rsidRDefault="006D3AD1" w:rsidP="006D3AD1">
      <w:pPr>
        <w:spacing w:line="360" w:lineRule="auto"/>
        <w:ind w:firstLine="720"/>
        <w:jc w:val="both"/>
        <w:rPr>
          <w:rFonts w:ascii="Arial" w:hAnsi="Arial" w:cs="Arial"/>
          <w:color w:val="000000" w:themeColor="text1"/>
          <w:szCs w:val="28"/>
          <w:lang w:val="en-US"/>
        </w:rPr>
      </w:pPr>
      <w:r w:rsidRPr="001C612C">
        <w:rPr>
          <w:rFonts w:ascii="Arial" w:hAnsi="Arial" w:cs="Arial"/>
          <w:color w:val="000000" w:themeColor="text1"/>
          <w:szCs w:val="28"/>
          <w:lang w:val="en-US"/>
        </w:rPr>
        <w:t>Teknik integrasi juga dilakukan ketika mentor sedang berdiskusi dengan peserta atau ketika peserta dirasa masih pasif. Dalam berdiskusi mentor berusaha untuk memberikan saran atau sekedar membenarkan persepsi yang salah. Terkadang mentor juga harus memancing peserta yang kurang aktif atau apabila peserta sangat pasif. Mentor dengan sopan mengajak peserta untuk memberikan pendapatnya atau hanya menanyakan kepada mereka secara pribadi maupun ketika belajar mengajar berlangsung. Dari situ mentor bisa mengevaluasi apabila ada kesalahan dalam mengajar kursus atau sekedar membetulkan persepsi peserta yang kurang tepat atau memberikan solusi, sehingga peserta mengerti yang mana yang tepat dan yang mana yang kurang tepat.</w:t>
      </w:r>
    </w:p>
    <w:p w14:paraId="5D92ACE8" w14:textId="77777777" w:rsidR="006D3AD1" w:rsidRPr="00991E89" w:rsidRDefault="006D3AD1" w:rsidP="006D3AD1">
      <w:pPr>
        <w:spacing w:line="360" w:lineRule="auto"/>
        <w:ind w:firstLine="720"/>
        <w:jc w:val="both"/>
        <w:rPr>
          <w:rFonts w:ascii="Arial" w:hAnsi="Arial" w:cs="Arial"/>
          <w:color w:val="000000" w:themeColor="text1"/>
          <w:szCs w:val="28"/>
          <w:highlight w:val="cyan"/>
          <w:lang w:val="en-US"/>
        </w:rPr>
      </w:pPr>
      <w:r>
        <w:rPr>
          <w:rFonts w:ascii="Arial" w:hAnsi="Arial" w:cs="Arial"/>
          <w:color w:val="000000" w:themeColor="text1"/>
          <w:szCs w:val="28"/>
          <w:lang w:val="en-US"/>
        </w:rPr>
        <w:t xml:space="preserve">Teknik integrasi bertujuan untuk menciptakan hubungan antara komunikator dan komunikan. Ditandai dengan mentor yang mencoba untuk </w:t>
      </w:r>
      <w:r w:rsidRPr="00947924">
        <w:rPr>
          <w:rFonts w:ascii="Arial" w:hAnsi="Arial" w:cs="Arial"/>
          <w:color w:val="000000" w:themeColor="text1"/>
          <w:szCs w:val="28"/>
          <w:lang w:val="en-US"/>
        </w:rPr>
        <w:t xml:space="preserve">menyatukan diri </w:t>
      </w:r>
      <w:r w:rsidRPr="00947924">
        <w:rPr>
          <w:rFonts w:ascii="Arial" w:hAnsi="Arial" w:cs="Arial"/>
          <w:color w:val="000000" w:themeColor="text1"/>
          <w:szCs w:val="28"/>
          <w:lang w:val="en-US"/>
        </w:rPr>
        <w:lastRenderedPageBreak/>
        <w:t xml:space="preserve">dengan komunikannya yakni peserta kursus </w:t>
      </w:r>
      <w:r w:rsidRPr="00947924">
        <w:rPr>
          <w:rFonts w:ascii="Arial" w:hAnsi="Arial" w:cs="Arial"/>
          <w:i/>
          <w:color w:val="000000" w:themeColor="text1"/>
          <w:szCs w:val="28"/>
          <w:lang w:val="en-US"/>
        </w:rPr>
        <w:t>manual brew</w:t>
      </w:r>
      <w:r w:rsidRPr="00947924">
        <w:rPr>
          <w:rFonts w:ascii="Arial" w:hAnsi="Arial" w:cs="Arial"/>
          <w:color w:val="000000" w:themeColor="text1"/>
          <w:szCs w:val="28"/>
          <w:lang w:val="en-US"/>
        </w:rPr>
        <w:t xml:space="preserve">. Hubungannya dengan minat belajar ketika mentor berhasil menyatukan diri maka akan timbul perasaan senang, perasaan nyaman dan suasana dari peserta kursus yang mendukung aktivitas belajar. Adapun kaitannya dengan teori yakni sesuai dengan penyataan dari Slameto, salah satu ciri – ciri adanya minat belajar adalah </w:t>
      </w:r>
      <w:r w:rsidRPr="00947924">
        <w:rPr>
          <w:rFonts w:ascii="Arial" w:hAnsi="Arial" w:cs="Arial"/>
          <w:color w:val="000000" w:themeColor="text1"/>
        </w:rPr>
        <w:t xml:space="preserve">Ada rasa suka dan senang terhadap sesuatu yang diminatinya (2010, p. 57). </w:t>
      </w:r>
      <w:r w:rsidRPr="00947924">
        <w:rPr>
          <w:rFonts w:ascii="Arial" w:hAnsi="Arial" w:cs="Arial"/>
          <w:color w:val="000000" w:themeColor="text1"/>
          <w:szCs w:val="28"/>
          <w:lang w:val="en-US"/>
        </w:rPr>
        <w:t xml:space="preserve">Hal ini tentu akan membuat minat peserta terjaga dan justru akan semakin bertambah. Karena ketika ada timbul perasaan yang seperti itu gap antara mentor dan peserta hilang maka tak akan ada batasan dalam diri peserta untuk beragumen, bertanya dan berdiskusi. </w:t>
      </w:r>
    </w:p>
    <w:p w14:paraId="5F0028A8" w14:textId="0F23CEA9" w:rsidR="006D3AD1" w:rsidRPr="00991E89" w:rsidRDefault="006D3AD1" w:rsidP="006D3AD1">
      <w:pPr>
        <w:pStyle w:val="Heading3"/>
        <w:spacing w:line="360" w:lineRule="auto"/>
      </w:pPr>
      <w:bookmarkStart w:id="8" w:name="_Toc44064417"/>
      <w:r w:rsidRPr="001C612C">
        <w:t>Teknik Tataan</w:t>
      </w:r>
      <w:bookmarkEnd w:id="8"/>
    </w:p>
    <w:p w14:paraId="24248FD9" w14:textId="77777777" w:rsidR="006D3AD1" w:rsidRPr="001C612C" w:rsidRDefault="006D3AD1" w:rsidP="006D3AD1">
      <w:pPr>
        <w:pStyle w:val="NormalWeb"/>
        <w:spacing w:before="0" w:beforeAutospacing="0" w:after="0" w:afterAutospacing="0" w:line="360" w:lineRule="auto"/>
        <w:ind w:firstLine="720"/>
        <w:jc w:val="both"/>
        <w:rPr>
          <w:rFonts w:ascii="Arial" w:hAnsi="Arial" w:cs="Arial"/>
          <w:color w:val="000000" w:themeColor="text1"/>
        </w:rPr>
      </w:pPr>
      <w:r w:rsidRPr="001C612C">
        <w:rPr>
          <w:rFonts w:ascii="Arial" w:hAnsi="Arial" w:cs="Arial"/>
          <w:color w:val="000000" w:themeColor="text1"/>
          <w:szCs w:val="28"/>
          <w:lang w:val="en-US"/>
        </w:rPr>
        <w:t xml:space="preserve">Teknik berikutnya adalah teknik tataan, Effendy menyatakan bahwa </w:t>
      </w:r>
      <w:r w:rsidRPr="001C612C">
        <w:rPr>
          <w:rFonts w:ascii="Arial" w:hAnsi="Arial" w:cs="Arial"/>
          <w:color w:val="000000" w:themeColor="text1"/>
        </w:rPr>
        <w:t>seni menata pesan dengan imbauan emosional sedemikian rupa sehingga komunikan menjadi tertarik perhatiannya. Dalam teknik tat</w:t>
      </w:r>
      <w:r>
        <w:rPr>
          <w:rFonts w:ascii="Arial" w:hAnsi="Arial" w:cs="Arial"/>
          <w:color w:val="000000" w:themeColor="text1"/>
        </w:rPr>
        <w:t>a</w:t>
      </w:r>
      <w:r w:rsidRPr="001C612C">
        <w:rPr>
          <w:rFonts w:ascii="Arial" w:hAnsi="Arial" w:cs="Arial"/>
          <w:color w:val="000000" w:themeColor="text1"/>
        </w:rPr>
        <w:t xml:space="preserve">an dijelaskan bahwa penataan pesan yang ingin disampaikan kepada komunikan harus dilakukan secara menarik dan disusun sedemikian rupa agar komunikan tertarik atau memiliki kecenderungan untuk mengikuti isi pesan tersebut (Effendy, 2008). Dalam penggunaannya di kursus kopi yang dilakukan di kedai kopi </w:t>
      </w:r>
      <w:r>
        <w:rPr>
          <w:rFonts w:ascii="Arial" w:hAnsi="Arial" w:cs="Arial"/>
          <w:color w:val="000000" w:themeColor="text1"/>
        </w:rPr>
        <w:t>Fulcaff</w:t>
      </w:r>
      <w:r w:rsidRPr="001C612C">
        <w:rPr>
          <w:rFonts w:ascii="Arial" w:hAnsi="Arial" w:cs="Arial"/>
          <w:color w:val="000000" w:themeColor="text1"/>
        </w:rPr>
        <w:t>, mentor menyusun pesan dengan sedemikian rupa sehingga dapat menarik perhatian peserta kursus.</w:t>
      </w:r>
    </w:p>
    <w:p w14:paraId="29AF3101" w14:textId="77777777" w:rsidR="006D3AD1" w:rsidRPr="00947924" w:rsidRDefault="006D3AD1" w:rsidP="006D3AD1">
      <w:pPr>
        <w:pStyle w:val="NormalWeb"/>
        <w:spacing w:before="0" w:beforeAutospacing="0" w:after="0" w:afterAutospacing="0" w:line="360" w:lineRule="auto"/>
        <w:ind w:firstLine="720"/>
        <w:jc w:val="both"/>
        <w:rPr>
          <w:rFonts w:ascii="Arial" w:hAnsi="Arial" w:cs="Arial"/>
          <w:color w:val="000000" w:themeColor="text1"/>
        </w:rPr>
      </w:pPr>
      <w:r w:rsidRPr="001C612C">
        <w:rPr>
          <w:rFonts w:ascii="Arial" w:hAnsi="Arial" w:cs="Arial"/>
          <w:color w:val="000000" w:themeColor="text1"/>
        </w:rPr>
        <w:t xml:space="preserve">Penataan pesan yang menarik, mudah diingat, enak didengar menjadi salah satu acuannya. Mentor menyampaikan pesan dengan bahasa yang nyeleneh sehingga dapat menarik perhatian peserta. Mentor juga dalam menyampaikan materinya terkadang menggunakan kata yang berakhiran sama supaya enak didengar. Mentor juga menyederhanakan beberapa materi yang bisa disederhanakan supaya mudah diingat dan dimengerti oleh peserta kursus. Penggunaan teknik ini juga tidak jarang dilakukan mentor dalam kursus, namun dalam pelaksanaannya tidak selalu menggunakan ketiganya acuan yang tadi sudah dijelaskan. Dalam arti lain penggunaanya berbeda – beda </w:t>
      </w:r>
      <w:r w:rsidRPr="00947924">
        <w:rPr>
          <w:rFonts w:ascii="Arial" w:hAnsi="Arial" w:cs="Arial"/>
          <w:color w:val="000000" w:themeColor="text1"/>
        </w:rPr>
        <w:t>bentuknya.</w:t>
      </w:r>
    </w:p>
    <w:p w14:paraId="40F7BD8B" w14:textId="77777777" w:rsidR="006D3AD1" w:rsidRPr="00927F2C" w:rsidRDefault="006D3AD1" w:rsidP="006D3AD1">
      <w:pPr>
        <w:pStyle w:val="NormalWeb"/>
        <w:spacing w:before="0" w:beforeAutospacing="0" w:after="0" w:afterAutospacing="0" w:line="360" w:lineRule="auto"/>
        <w:ind w:firstLine="720"/>
        <w:jc w:val="both"/>
        <w:rPr>
          <w:rFonts w:ascii="Arial" w:hAnsi="Arial" w:cs="Arial"/>
          <w:color w:val="000000" w:themeColor="text1"/>
        </w:rPr>
      </w:pPr>
      <w:r w:rsidRPr="00947924">
        <w:rPr>
          <w:rFonts w:ascii="Arial" w:hAnsi="Arial" w:cs="Arial"/>
          <w:color w:val="000000" w:themeColor="text1"/>
        </w:rPr>
        <w:t xml:space="preserve">Hubungan teknik ini dengan minat belajar peserta yaitu ketika penggunaan ini dapat menarik perhatian peserta, sehingga dampaknya akan membuat peserta kursus menjadi lebih memberikan perhatiannya kepada materi yang dijelaskan oleh komunikator yang dalam hal ini adalah mentor. Ini sesuai dengan ciri minat belajar yang dikemukakan oleh Slameto, Memiliki kecenderungan yang tetap untuk memperhatikan dan mengenang sesuatu yang dipelajari secara terus-menerus (2010, p. 57). Hal ini juga menjadi upaya untuk menjaga minat belajar yang ada didalam diri </w:t>
      </w:r>
      <w:r w:rsidRPr="00947924">
        <w:rPr>
          <w:rFonts w:ascii="Arial" w:hAnsi="Arial" w:cs="Arial"/>
          <w:color w:val="000000" w:themeColor="text1"/>
        </w:rPr>
        <w:lastRenderedPageBreak/>
        <w:t>peserta kursus. Kemudian peserta akan mengerti terkait materi yang diberikan. Dari situ akan ada rasa kepuasan dan rasa terus menerus penasaran.</w:t>
      </w:r>
    </w:p>
    <w:p w14:paraId="7B2F5097" w14:textId="77777777" w:rsidR="006D3AD1" w:rsidRPr="001C612C" w:rsidRDefault="006D3AD1" w:rsidP="006D3AD1">
      <w:pPr>
        <w:spacing w:line="360" w:lineRule="auto"/>
        <w:ind w:firstLine="720"/>
        <w:jc w:val="both"/>
        <w:rPr>
          <w:rFonts w:ascii="Arial" w:hAnsi="Arial" w:cs="Arial"/>
          <w:color w:val="000000" w:themeColor="text1"/>
          <w:lang w:val="en-US"/>
        </w:rPr>
      </w:pPr>
      <w:r w:rsidRPr="001C612C">
        <w:rPr>
          <w:rFonts w:ascii="Arial" w:hAnsi="Arial" w:cs="Arial"/>
          <w:color w:val="000000" w:themeColor="text1"/>
          <w:lang w:val="en-US"/>
        </w:rPr>
        <w:t xml:space="preserve">Ketika mentor menggunakan teknik ini juga memperhatikan kesesuaian dengan materi yang diberikan. Mentor tidak mengurangi fakta atau merubah fakta dalam materi tersebut. Hal ini sesuai dengan dengan teknik komunikasi persuasif dari Effendy yakni </w:t>
      </w:r>
      <w:r w:rsidRPr="001C612C">
        <w:rPr>
          <w:rFonts w:ascii="Arial" w:hAnsi="Arial" w:cs="Arial"/>
          <w:color w:val="000000" w:themeColor="text1"/>
        </w:rPr>
        <w:t xml:space="preserve">Komunikator sama sekali tidak membuat fakta pesan menjadi cacat. Faktanya sendiri tetap utuh, tidak diubah, tidak ditambahkan dan tidak dikurangi. Dalam hubungan ini komunikator mempertaruhkan  kehormatannya sebagai pusat kepercayaan atau </w:t>
      </w:r>
      <w:r w:rsidRPr="001C612C">
        <w:rPr>
          <w:rFonts w:ascii="Arial" w:hAnsi="Arial" w:cs="Arial"/>
          <w:i/>
          <w:color w:val="000000" w:themeColor="text1"/>
        </w:rPr>
        <w:t>source of credibility</w:t>
      </w:r>
      <w:r w:rsidRPr="001C612C">
        <w:rPr>
          <w:rFonts w:ascii="Arial" w:hAnsi="Arial" w:cs="Arial"/>
          <w:color w:val="000000" w:themeColor="text1"/>
        </w:rPr>
        <w:t xml:space="preserve"> sehingga apabila dalam menata imbauan emosional membuat fakta pesannya berubah maka komunikator akan kehilangan kepercayaan (Effendy, 2008).</w:t>
      </w:r>
      <w:r w:rsidRPr="001C612C">
        <w:rPr>
          <w:rFonts w:ascii="Arial" w:hAnsi="Arial" w:cs="Arial"/>
          <w:color w:val="000000" w:themeColor="text1"/>
          <w:lang w:val="en-US"/>
        </w:rPr>
        <w:t xml:space="preserve"> </w:t>
      </w:r>
    </w:p>
    <w:p w14:paraId="61339B8D" w14:textId="747D89FE" w:rsidR="006D3AD1" w:rsidRPr="001C612C" w:rsidRDefault="006D3AD1" w:rsidP="006D3AD1">
      <w:pPr>
        <w:pStyle w:val="Heading3"/>
        <w:spacing w:line="360" w:lineRule="auto"/>
      </w:pPr>
      <w:bookmarkStart w:id="9" w:name="_Toc44064418"/>
      <w:r w:rsidRPr="001C612C">
        <w:t>Teknik Ganjaran</w:t>
      </w:r>
      <w:bookmarkEnd w:id="9"/>
    </w:p>
    <w:p w14:paraId="13E3633E" w14:textId="77777777" w:rsidR="006D3AD1" w:rsidRPr="001C612C" w:rsidRDefault="006D3AD1" w:rsidP="006D3AD1">
      <w:pPr>
        <w:spacing w:line="360" w:lineRule="auto"/>
        <w:ind w:firstLine="720"/>
        <w:jc w:val="both"/>
        <w:rPr>
          <w:rFonts w:ascii="Arial" w:hAnsi="Arial" w:cs="Arial"/>
          <w:color w:val="000000" w:themeColor="text1"/>
        </w:rPr>
      </w:pPr>
      <w:r w:rsidRPr="001C612C">
        <w:rPr>
          <w:rFonts w:ascii="Arial" w:hAnsi="Arial" w:cs="Arial"/>
          <w:color w:val="000000" w:themeColor="text1"/>
        </w:rPr>
        <w:t xml:space="preserve">Teknik selanjutnya adalah teknik ganjaran, mentor di dalam kursus kopi melakukan teknik ini. Bahkan penggunaannya terbilang sering, dan selalu digunakan disetiap kursus yang ada di </w:t>
      </w:r>
      <w:r>
        <w:rPr>
          <w:rFonts w:ascii="Arial" w:hAnsi="Arial" w:cs="Arial"/>
          <w:color w:val="000000" w:themeColor="text1"/>
        </w:rPr>
        <w:t>Kursus Barista Fulcaff</w:t>
      </w:r>
      <w:r w:rsidRPr="001C612C">
        <w:rPr>
          <w:rFonts w:ascii="Arial" w:hAnsi="Arial" w:cs="Arial"/>
          <w:color w:val="000000" w:themeColor="text1"/>
        </w:rPr>
        <w:t xml:space="preserve">. Teknik ini dilakukan dengan mengiming – imingi peserta dengan harapan atau sebuah hadiah. Biasanya didalam kursus kopi di </w:t>
      </w:r>
      <w:r>
        <w:rPr>
          <w:rFonts w:ascii="Arial" w:hAnsi="Arial" w:cs="Arial"/>
          <w:color w:val="000000" w:themeColor="text1"/>
        </w:rPr>
        <w:t>kursus barista</w:t>
      </w:r>
      <w:r w:rsidRPr="001C612C">
        <w:rPr>
          <w:rFonts w:ascii="Arial" w:hAnsi="Arial" w:cs="Arial"/>
          <w:color w:val="000000" w:themeColor="text1"/>
        </w:rPr>
        <w:t xml:space="preserve"> </w:t>
      </w:r>
      <w:r>
        <w:rPr>
          <w:rFonts w:ascii="Arial" w:hAnsi="Arial" w:cs="Arial"/>
          <w:color w:val="000000" w:themeColor="text1"/>
        </w:rPr>
        <w:t>Fulcaff</w:t>
      </w:r>
      <w:r w:rsidRPr="001C612C">
        <w:rPr>
          <w:rFonts w:ascii="Arial" w:hAnsi="Arial" w:cs="Arial"/>
          <w:color w:val="000000" w:themeColor="text1"/>
        </w:rPr>
        <w:t xml:space="preserve"> mentor mengiming – imingkan peserta dengan hadiah. Hadiah tersebut biasanya berupa minuman gratis yang akan diberikan setelah kursus selesai dilakukan. Tak jarang juga mentor memberikan pujian secara langsung terhadap peserta kursus apabila memang melebihi ekspekasi dan tujuan kursus itu sendiri.</w:t>
      </w:r>
    </w:p>
    <w:p w14:paraId="1562EE09" w14:textId="77777777" w:rsidR="006D3AD1" w:rsidRDefault="006D3AD1" w:rsidP="006D3AD1">
      <w:pPr>
        <w:spacing w:line="360" w:lineRule="auto"/>
        <w:ind w:firstLine="720"/>
        <w:jc w:val="both"/>
        <w:rPr>
          <w:rFonts w:ascii="Arial" w:hAnsi="Arial" w:cs="Arial"/>
          <w:color w:val="000000" w:themeColor="text1"/>
        </w:rPr>
      </w:pPr>
      <w:r w:rsidRPr="001C612C">
        <w:rPr>
          <w:rFonts w:ascii="Arial" w:hAnsi="Arial" w:cs="Arial"/>
          <w:color w:val="000000" w:themeColor="text1"/>
        </w:rPr>
        <w:t xml:space="preserve">Hal itu sesuai dengan teknik komunikasi persuasif yang diutarakan oleh Effendy, teknik ganjaran atau </w:t>
      </w:r>
      <w:r w:rsidRPr="001C612C">
        <w:rPr>
          <w:rFonts w:ascii="Arial" w:hAnsi="Arial" w:cs="Arial"/>
          <w:i/>
          <w:color w:val="000000" w:themeColor="text1"/>
        </w:rPr>
        <w:t>pay off technique</w:t>
      </w:r>
      <w:r w:rsidRPr="001C612C">
        <w:rPr>
          <w:rFonts w:ascii="Arial" w:hAnsi="Arial" w:cs="Arial"/>
          <w:color w:val="000000" w:themeColor="text1"/>
        </w:rPr>
        <w:t xml:space="preserve"> kegiatan untuk mempengaruhi orang lain dengan cara mengiming-iming hal yang menguntungkan atau menjanjikan harapan (Effendy, 2008). Namun didalam kursus kopi ini tidak dilakukan kebalikan teknik ini yakni teknik pembangkitan rasa takut. Karena kursus berbeda dengan sekolah, peserta juga tidak memiliki ikatan seperi murid dan sekolahan sehingga teknik ini tidak dapat digunakan didalam kursus </w:t>
      </w:r>
      <w:r>
        <w:rPr>
          <w:rFonts w:ascii="Arial" w:hAnsi="Arial" w:cs="Arial"/>
          <w:color w:val="000000" w:themeColor="text1"/>
        </w:rPr>
        <w:t>kopi yang dilakukan di kursus barista</w:t>
      </w:r>
      <w:r w:rsidRPr="001C612C">
        <w:rPr>
          <w:rFonts w:ascii="Arial" w:hAnsi="Arial" w:cs="Arial"/>
          <w:color w:val="000000" w:themeColor="text1"/>
        </w:rPr>
        <w:t xml:space="preserve"> </w:t>
      </w:r>
      <w:r>
        <w:rPr>
          <w:rFonts w:ascii="Arial" w:hAnsi="Arial" w:cs="Arial"/>
          <w:color w:val="000000" w:themeColor="text1"/>
        </w:rPr>
        <w:t xml:space="preserve">Fulcaff. </w:t>
      </w:r>
    </w:p>
    <w:p w14:paraId="0F527EB4" w14:textId="77777777" w:rsidR="006D3AD1" w:rsidRPr="00947924" w:rsidRDefault="006D3AD1" w:rsidP="006D3AD1">
      <w:pPr>
        <w:pStyle w:val="NormalWeb"/>
        <w:spacing w:before="0" w:beforeAutospacing="0" w:after="0" w:afterAutospacing="0" w:line="360" w:lineRule="auto"/>
        <w:ind w:firstLine="720"/>
        <w:jc w:val="both"/>
        <w:rPr>
          <w:rFonts w:ascii="Arial" w:hAnsi="Arial" w:cs="Arial"/>
          <w:color w:val="000000" w:themeColor="text1"/>
        </w:rPr>
      </w:pPr>
      <w:r w:rsidRPr="00947924">
        <w:rPr>
          <w:rFonts w:ascii="Arial" w:hAnsi="Arial" w:cs="Arial"/>
          <w:color w:val="000000" w:themeColor="text1"/>
        </w:rPr>
        <w:t xml:space="preserve">Teknik ini bisa membantu mempertahankan minat belajar dan menambah minat peserta untuk semakin terpacu untuk mempelajari kopi dengan lebih maksimal. Penggunaannya untuk memancing pertanyaan dan untuk memotivasi peserta untuk menyelesaikan tugas yang diberikan serta peserta yang mengaku merasa terdorong, jauh lebih semangat untuk melakukan yang terbaik saat praktik. Tentunya ini sesuai </w:t>
      </w:r>
      <w:r w:rsidRPr="00947924">
        <w:rPr>
          <w:rFonts w:ascii="Arial" w:hAnsi="Arial" w:cs="Arial"/>
          <w:color w:val="000000" w:themeColor="text1"/>
        </w:rPr>
        <w:lastRenderedPageBreak/>
        <w:t xml:space="preserve">dengan ciri dari minat belajar oleh Slameto, yang berkata ciri minat belajar dimanifestasikan melalui partisipasi pada aktivitas dan kegiatan (Slameto, 2010, p. 180). Peserta yang memiliki minat belajar akan selalu mencoba aktif dalam kegiatan. </w:t>
      </w:r>
    </w:p>
    <w:p w14:paraId="6AD3720A" w14:textId="77777777" w:rsidR="006D3AD1" w:rsidRPr="001C612C" w:rsidRDefault="006D3AD1" w:rsidP="006D3AD1">
      <w:pPr>
        <w:pStyle w:val="NormalWeb"/>
        <w:spacing w:before="0" w:beforeAutospacing="0" w:after="0" w:afterAutospacing="0" w:line="360" w:lineRule="auto"/>
        <w:ind w:firstLine="720"/>
        <w:jc w:val="both"/>
        <w:rPr>
          <w:rFonts w:ascii="Arial" w:hAnsi="Arial" w:cs="Arial"/>
          <w:color w:val="000000" w:themeColor="text1"/>
        </w:rPr>
      </w:pPr>
      <w:r w:rsidRPr="00947924">
        <w:rPr>
          <w:rFonts w:ascii="Arial" w:hAnsi="Arial" w:cs="Arial"/>
          <w:color w:val="000000" w:themeColor="text1"/>
        </w:rPr>
        <w:t xml:space="preserve">Dalam pelaksanaannya hampir seluruh peserta yang aktif dalam setiap aktivitas yang diberikan. Dikarenakan adanya hadiah apabila berhasil melakukan sesuatu yang di minta oleh mentor atau komunikator, peserta atau komunikan menjadi semakin bersungguh – sungguh untuk mencapai ekspektasi,  tujuan atau keinginan mentor. Dengan melalukan ini mentor  secara otomatis akan membuat peserta mempertahankan dan bertambah minatnya karena ditawarkan sesuatu sebagai hibah. Selain itu peserta menjadi semakin berlomba – lomba pula untuk segera mencapainya atau menyelesaikannya. </w:t>
      </w:r>
    </w:p>
    <w:p w14:paraId="4CCAE1BE" w14:textId="5FFC3BAA" w:rsidR="006D3AD1" w:rsidRPr="001C612C" w:rsidRDefault="006D3AD1" w:rsidP="006D3AD1">
      <w:pPr>
        <w:pStyle w:val="Heading3"/>
        <w:spacing w:line="360" w:lineRule="auto"/>
      </w:pPr>
      <w:bookmarkStart w:id="10" w:name="_Toc44064419"/>
      <w:r w:rsidRPr="001C612C">
        <w:t>Teknik Red-herring</w:t>
      </w:r>
      <w:bookmarkEnd w:id="10"/>
    </w:p>
    <w:p w14:paraId="1E431675" w14:textId="77777777" w:rsidR="006D3AD1" w:rsidRPr="001C612C" w:rsidRDefault="006D3AD1" w:rsidP="006D3AD1">
      <w:pPr>
        <w:spacing w:line="360" w:lineRule="auto"/>
        <w:jc w:val="both"/>
        <w:rPr>
          <w:rFonts w:ascii="Arial" w:hAnsi="Arial" w:cs="Arial"/>
          <w:color w:val="000000" w:themeColor="text1"/>
        </w:rPr>
      </w:pPr>
      <w:r w:rsidRPr="001C612C">
        <w:rPr>
          <w:rFonts w:ascii="Arial" w:hAnsi="Arial" w:cs="Arial"/>
          <w:b/>
          <w:color w:val="000000" w:themeColor="text1"/>
          <w:szCs w:val="28"/>
          <w:lang w:val="en-US"/>
        </w:rPr>
        <w:tab/>
      </w:r>
      <w:r w:rsidRPr="001C612C">
        <w:rPr>
          <w:rFonts w:ascii="Arial" w:hAnsi="Arial" w:cs="Arial"/>
          <w:color w:val="000000" w:themeColor="text1"/>
          <w:szCs w:val="28"/>
          <w:lang w:val="en-US"/>
        </w:rPr>
        <w:t xml:space="preserve">Teknik komunikasi persuasif yang terakhir merupakan teknik </w:t>
      </w:r>
      <w:r w:rsidRPr="001C612C">
        <w:rPr>
          <w:rFonts w:ascii="Arial" w:hAnsi="Arial" w:cs="Arial"/>
          <w:i/>
          <w:color w:val="000000" w:themeColor="text1"/>
          <w:szCs w:val="28"/>
          <w:lang w:val="en-US"/>
        </w:rPr>
        <w:t>red-herring</w:t>
      </w:r>
      <w:r w:rsidRPr="001C612C">
        <w:rPr>
          <w:rFonts w:ascii="Arial" w:hAnsi="Arial" w:cs="Arial"/>
          <w:color w:val="000000" w:themeColor="text1"/>
          <w:szCs w:val="28"/>
          <w:lang w:val="en-US"/>
        </w:rPr>
        <w:t xml:space="preserve">. Nama dari teknik ini diambil dari nama ikan yang hidup dilautan. </w:t>
      </w:r>
      <w:r w:rsidRPr="001C612C">
        <w:rPr>
          <w:rFonts w:ascii="Arial" w:hAnsi="Arial" w:cs="Arial"/>
          <w:color w:val="000000" w:themeColor="text1"/>
        </w:rPr>
        <w:t>ikan ini terkenal dengan kebiasaannya dalam membuat gerak tipu ketika diburu. Dalam hubungannya dengan komunikasi persuasif teknik</w:t>
      </w:r>
      <w:r>
        <w:rPr>
          <w:rFonts w:ascii="Arial" w:hAnsi="Arial" w:cs="Arial"/>
          <w:color w:val="000000" w:themeColor="text1"/>
        </w:rPr>
        <w:t xml:space="preserve"> </w:t>
      </w:r>
      <w:r w:rsidRPr="00470B0E">
        <w:rPr>
          <w:rFonts w:ascii="Arial" w:hAnsi="Arial" w:cs="Arial"/>
          <w:i/>
          <w:color w:val="000000" w:themeColor="text1"/>
        </w:rPr>
        <w:t>red-herring</w:t>
      </w:r>
      <w:r w:rsidRPr="001C612C">
        <w:rPr>
          <w:rFonts w:ascii="Arial" w:hAnsi="Arial" w:cs="Arial"/>
          <w:color w:val="000000" w:themeColor="text1"/>
        </w:rPr>
        <w:t xml:space="preserve"> merupakan seni seorang komunikator untuk memenangkan perdebatan (Effendy, 2008). Teknik ini digunakan pada saat mentor berada dalam posisi terdesak. Dalam pelaksaan kursus kopi di </w:t>
      </w:r>
      <w:r>
        <w:rPr>
          <w:rFonts w:ascii="Arial" w:hAnsi="Arial" w:cs="Arial"/>
          <w:color w:val="000000" w:themeColor="text1"/>
        </w:rPr>
        <w:t>kursus barista</w:t>
      </w:r>
      <w:r w:rsidRPr="001C612C">
        <w:rPr>
          <w:rFonts w:ascii="Arial" w:hAnsi="Arial" w:cs="Arial"/>
          <w:color w:val="000000" w:themeColor="text1"/>
        </w:rPr>
        <w:t xml:space="preserve"> </w:t>
      </w:r>
      <w:r>
        <w:rPr>
          <w:rFonts w:ascii="Arial" w:hAnsi="Arial" w:cs="Arial"/>
          <w:color w:val="000000" w:themeColor="text1"/>
        </w:rPr>
        <w:t>Fulcaff</w:t>
      </w:r>
      <w:r w:rsidRPr="001C612C">
        <w:rPr>
          <w:rFonts w:ascii="Arial" w:hAnsi="Arial" w:cs="Arial"/>
          <w:color w:val="000000" w:themeColor="text1"/>
        </w:rPr>
        <w:t>, mentor tidak terlihat terdesak apalagi menggunakan teknik ini. Mentor selalu menjawab pertanyaan, tidak pernah mengelak ataupun mengalihkan pembicaraan dengan peserta.</w:t>
      </w:r>
    </w:p>
    <w:p w14:paraId="0EC15794" w14:textId="77777777" w:rsidR="006D3AD1" w:rsidRPr="00947924" w:rsidRDefault="006D3AD1" w:rsidP="006D3AD1">
      <w:pPr>
        <w:spacing w:line="360" w:lineRule="auto"/>
        <w:jc w:val="both"/>
        <w:rPr>
          <w:rFonts w:ascii="Arial" w:hAnsi="Arial" w:cs="Arial"/>
          <w:color w:val="000000" w:themeColor="text1"/>
        </w:rPr>
      </w:pPr>
      <w:r w:rsidRPr="001C612C">
        <w:rPr>
          <w:rFonts w:ascii="Arial" w:hAnsi="Arial" w:cs="Arial"/>
          <w:color w:val="000000" w:themeColor="text1"/>
        </w:rPr>
        <w:tab/>
        <w:t>Berdasarkan hasil observasi dan data hasil wawancara peneliti mengira bahwa ada tiga teknik yang digunakan dan berdampak kepada minat belajar peserta yaitu, teknik integrasi, teknik ganjaran, teknik tataan dan teknik asosiaif.</w:t>
      </w:r>
      <w:r>
        <w:rPr>
          <w:rFonts w:ascii="Arial" w:hAnsi="Arial" w:cs="Arial"/>
          <w:color w:val="000000" w:themeColor="text1"/>
        </w:rPr>
        <w:t xml:space="preserve"> Walaupun teknik ini tidak dijumpai didalam kursus kopi di kursus barista</w:t>
      </w:r>
      <w:r w:rsidRPr="001C612C">
        <w:rPr>
          <w:rFonts w:ascii="Arial" w:hAnsi="Arial" w:cs="Arial"/>
          <w:color w:val="000000" w:themeColor="text1"/>
        </w:rPr>
        <w:t xml:space="preserve"> </w:t>
      </w:r>
      <w:r>
        <w:rPr>
          <w:rFonts w:ascii="Arial" w:hAnsi="Arial" w:cs="Arial"/>
          <w:color w:val="000000" w:themeColor="text1"/>
        </w:rPr>
        <w:t xml:space="preserve">Fulcaff, peneliti yakin hal ini dapat mempengaruhi minat belajar peserta. Dari pernyataan narasumber maka ini bisa menjadi sebuah masalah. </w:t>
      </w:r>
      <w:r w:rsidRPr="00947924">
        <w:rPr>
          <w:rFonts w:ascii="Arial" w:hAnsi="Arial" w:cs="Arial"/>
          <w:color w:val="000000" w:themeColor="text1"/>
        </w:rPr>
        <w:t>Jika mentor menerapkan teknik ini maka akan ada rasa kepercayaan yang hilang, timbul rasa ragu – ragu yang bukan hanya menghambat proses penerimaan materi dan pesan tetapi akan membuat hilangnya minat seseorang. Belum lagi kredibilitas mentor akan hancur seketika, juga rasa malas yang timbul akibat dari teknik ini.</w:t>
      </w:r>
    </w:p>
    <w:p w14:paraId="6343C4C2" w14:textId="47C8711B" w:rsidR="006D3AD1" w:rsidRPr="00947924" w:rsidRDefault="006D3AD1" w:rsidP="006D3AD1">
      <w:pPr>
        <w:spacing w:line="360" w:lineRule="auto"/>
        <w:ind w:firstLine="720"/>
        <w:jc w:val="both"/>
        <w:rPr>
          <w:rFonts w:ascii="Arial" w:hAnsi="Arial" w:cs="Arial"/>
          <w:color w:val="000000" w:themeColor="text1"/>
        </w:rPr>
      </w:pPr>
      <w:r w:rsidRPr="00947924">
        <w:rPr>
          <w:rFonts w:ascii="Arial" w:hAnsi="Arial" w:cs="Arial"/>
          <w:color w:val="000000" w:themeColor="text1"/>
        </w:rPr>
        <w:t>Dari hasil wawancara dan dengan narasumber begitu juga hasil catatan observasi peserta peneliti dapat melihat bahwa ada lima hal yang sesuai dengan indikator minat belajar yang dikemukakan oleh Slameto (2010, p. 180.) yaitu :</w:t>
      </w:r>
      <w:bookmarkStart w:id="11" w:name="_GoBack"/>
      <w:bookmarkEnd w:id="11"/>
    </w:p>
    <w:p w14:paraId="39E03599" w14:textId="77777777" w:rsidR="006D3AD1" w:rsidRPr="00947924" w:rsidRDefault="006D3AD1" w:rsidP="006D3AD1">
      <w:pPr>
        <w:pStyle w:val="ListParagraph"/>
        <w:numPr>
          <w:ilvl w:val="0"/>
          <w:numId w:val="25"/>
        </w:numPr>
        <w:spacing w:line="360" w:lineRule="auto"/>
        <w:jc w:val="both"/>
        <w:rPr>
          <w:rFonts w:ascii="Arial" w:hAnsi="Arial" w:cs="Arial"/>
          <w:color w:val="000000" w:themeColor="text1"/>
        </w:rPr>
      </w:pPr>
      <w:r w:rsidRPr="00947924">
        <w:rPr>
          <w:rFonts w:ascii="Arial" w:hAnsi="Arial" w:cs="Arial"/>
          <w:color w:val="000000" w:themeColor="text1"/>
        </w:rPr>
        <w:lastRenderedPageBreak/>
        <w:t>Perasaan senang</w:t>
      </w:r>
    </w:p>
    <w:p w14:paraId="6974F05E" w14:textId="77777777" w:rsidR="006D3AD1" w:rsidRPr="00947924" w:rsidRDefault="006D3AD1" w:rsidP="006D3AD1">
      <w:pPr>
        <w:pStyle w:val="ListParagraph"/>
        <w:spacing w:line="360" w:lineRule="auto"/>
        <w:ind w:left="1080"/>
        <w:jc w:val="both"/>
        <w:rPr>
          <w:rFonts w:ascii="Arial" w:hAnsi="Arial" w:cs="Arial"/>
          <w:color w:val="000000" w:themeColor="text1"/>
        </w:rPr>
      </w:pPr>
      <w:r w:rsidRPr="00947924">
        <w:rPr>
          <w:rFonts w:ascii="Arial" w:hAnsi="Arial" w:cs="Arial"/>
          <w:color w:val="000000" w:themeColor="text1"/>
        </w:rPr>
        <w:t xml:space="preserve">siswa atau seseorang memiliki perasaan senang terhadap pelajaran tertentu maka tidak akan ada rasa terpaksa untuk belajar. Peserta juga tidak terlihat jenuh dan bosan. Mereka berkata bahwa mereka senang belajar di kursus </w:t>
      </w:r>
      <w:r>
        <w:rPr>
          <w:rFonts w:ascii="Arial" w:hAnsi="Arial" w:cs="Arial"/>
          <w:color w:val="000000" w:themeColor="text1"/>
        </w:rPr>
        <w:t>barista</w:t>
      </w:r>
      <w:r w:rsidRPr="00947924">
        <w:rPr>
          <w:rFonts w:ascii="Arial" w:hAnsi="Arial" w:cs="Arial"/>
          <w:color w:val="000000" w:themeColor="text1"/>
        </w:rPr>
        <w:t xml:space="preserve"> </w:t>
      </w:r>
      <w:r>
        <w:rPr>
          <w:rFonts w:ascii="Arial" w:hAnsi="Arial" w:cs="Arial"/>
          <w:color w:val="000000" w:themeColor="text1"/>
        </w:rPr>
        <w:t>Fulcaff</w:t>
      </w:r>
      <w:r w:rsidRPr="00947924">
        <w:rPr>
          <w:rFonts w:ascii="Arial" w:hAnsi="Arial" w:cs="Arial"/>
          <w:color w:val="000000" w:themeColor="text1"/>
        </w:rPr>
        <w:t>.</w:t>
      </w:r>
    </w:p>
    <w:p w14:paraId="4636326B" w14:textId="77777777" w:rsidR="006D3AD1" w:rsidRPr="00947924" w:rsidRDefault="006D3AD1" w:rsidP="006D3AD1">
      <w:pPr>
        <w:pStyle w:val="ListParagraph"/>
        <w:numPr>
          <w:ilvl w:val="0"/>
          <w:numId w:val="25"/>
        </w:numPr>
        <w:spacing w:line="360" w:lineRule="auto"/>
        <w:jc w:val="both"/>
        <w:rPr>
          <w:rFonts w:ascii="Arial" w:hAnsi="Arial" w:cs="Arial"/>
          <w:color w:val="000000" w:themeColor="text1"/>
        </w:rPr>
      </w:pPr>
      <w:r w:rsidRPr="00947924">
        <w:rPr>
          <w:rFonts w:ascii="Arial" w:hAnsi="Arial" w:cs="Arial"/>
          <w:color w:val="000000" w:themeColor="text1"/>
        </w:rPr>
        <w:t>Keterlibatan peserta</w:t>
      </w:r>
    </w:p>
    <w:p w14:paraId="28391EC5" w14:textId="77777777" w:rsidR="006D3AD1" w:rsidRPr="00947924" w:rsidRDefault="006D3AD1" w:rsidP="006D3AD1">
      <w:pPr>
        <w:pStyle w:val="ListParagraph"/>
        <w:spacing w:line="360" w:lineRule="auto"/>
        <w:ind w:left="1080"/>
        <w:jc w:val="both"/>
        <w:rPr>
          <w:rFonts w:ascii="Arial" w:hAnsi="Arial" w:cs="Arial"/>
          <w:color w:val="000000" w:themeColor="text1"/>
        </w:rPr>
      </w:pPr>
      <w:r w:rsidRPr="00947924">
        <w:rPr>
          <w:rFonts w:ascii="Arial" w:hAnsi="Arial" w:cs="Arial"/>
          <w:color w:val="000000" w:themeColor="text1"/>
        </w:rPr>
        <w:t>Ketertarikan seseorang akan obyek yang mengakibatkan orang tersebut senang dan tertarik untuk melakukan atau mengerjakan kegiatan dari obyek tersebut. Seluruh peserta terlihat aktif berdiskusi, bertanya dan mempraktikan materi. Walaupun tingkat keaktifan peserta yang cenderung beragam.</w:t>
      </w:r>
    </w:p>
    <w:p w14:paraId="325E349F" w14:textId="77777777" w:rsidR="006D3AD1" w:rsidRPr="00947924" w:rsidRDefault="006D3AD1" w:rsidP="006D3AD1">
      <w:pPr>
        <w:pStyle w:val="ListParagraph"/>
        <w:numPr>
          <w:ilvl w:val="0"/>
          <w:numId w:val="25"/>
        </w:numPr>
        <w:spacing w:line="360" w:lineRule="auto"/>
        <w:jc w:val="both"/>
        <w:rPr>
          <w:rFonts w:ascii="Arial" w:hAnsi="Arial" w:cs="Arial"/>
          <w:color w:val="000000" w:themeColor="text1"/>
        </w:rPr>
      </w:pPr>
      <w:r w:rsidRPr="00947924">
        <w:rPr>
          <w:rFonts w:ascii="Arial" w:hAnsi="Arial" w:cs="Arial"/>
          <w:color w:val="000000" w:themeColor="text1"/>
        </w:rPr>
        <w:t>Ketertarikan</w:t>
      </w:r>
    </w:p>
    <w:p w14:paraId="6315956C" w14:textId="77777777" w:rsidR="006D3AD1" w:rsidRPr="00947924" w:rsidRDefault="006D3AD1" w:rsidP="006D3AD1">
      <w:pPr>
        <w:pStyle w:val="ListParagraph"/>
        <w:spacing w:line="360" w:lineRule="auto"/>
        <w:ind w:left="1080"/>
        <w:jc w:val="both"/>
        <w:rPr>
          <w:rFonts w:ascii="Arial" w:hAnsi="Arial" w:cs="Arial"/>
          <w:color w:val="000000" w:themeColor="text1"/>
        </w:rPr>
      </w:pPr>
      <w:r w:rsidRPr="00947924">
        <w:rPr>
          <w:rFonts w:ascii="Arial" w:hAnsi="Arial" w:cs="Arial"/>
          <w:color w:val="000000" w:themeColor="text1"/>
        </w:rPr>
        <w:t>Berhubungan dengan daya dorong siswa terhadap ketertarikan pada sesuatu benda, orang, kegiatan atau bisa berupa pengalaman afektif yang dirangsang oleh kegiatan itu sendiri. Dari hasil observasi peserta sangat antusias dalam mengikuti kursus. Tiga peserta yang peneliti wawancara pun menyatakan bahwa mereka ingin terus belajar dan menggali ilmu kopi.</w:t>
      </w:r>
    </w:p>
    <w:p w14:paraId="4E122C05" w14:textId="77777777" w:rsidR="006D3AD1" w:rsidRPr="00947924" w:rsidRDefault="006D3AD1" w:rsidP="006D3AD1">
      <w:pPr>
        <w:pStyle w:val="ListParagraph"/>
        <w:numPr>
          <w:ilvl w:val="0"/>
          <w:numId w:val="25"/>
        </w:numPr>
        <w:spacing w:line="360" w:lineRule="auto"/>
        <w:jc w:val="both"/>
        <w:rPr>
          <w:rFonts w:ascii="Arial" w:hAnsi="Arial" w:cs="Arial"/>
          <w:color w:val="000000" w:themeColor="text1"/>
        </w:rPr>
      </w:pPr>
      <w:r w:rsidRPr="00947924">
        <w:rPr>
          <w:rFonts w:ascii="Arial" w:hAnsi="Arial" w:cs="Arial"/>
          <w:color w:val="000000" w:themeColor="text1"/>
        </w:rPr>
        <w:t>Perhatian peserta</w:t>
      </w:r>
    </w:p>
    <w:p w14:paraId="66814139" w14:textId="77777777" w:rsidR="006D3AD1" w:rsidRDefault="006D3AD1" w:rsidP="006D3AD1">
      <w:pPr>
        <w:spacing w:line="360" w:lineRule="auto"/>
        <w:jc w:val="center"/>
        <w:rPr>
          <w:rFonts w:ascii="Arial" w:hAnsi="Arial" w:cs="Arial"/>
          <w:color w:val="000000" w:themeColor="text1"/>
        </w:rPr>
      </w:pPr>
      <w:r w:rsidRPr="00947924">
        <w:rPr>
          <w:rFonts w:ascii="Arial" w:hAnsi="Arial" w:cs="Arial"/>
          <w:color w:val="000000" w:themeColor="text1"/>
        </w:rPr>
        <w:t xml:space="preserve">Perhatian siswa merupakan konsentrasi siswa terhadap pengamatan dan pengertian, dengan mengesampingkan yang lain. Peserta pada saat kursus berlangsung sangat menaruh perhatiannya kepada materi dan mentor. Mereka mencatat materi di modul masing – masing. Peneliti juga tidak menemukan peserta yang kedapatan bermain handphone atau asik sendiri selama kursus </w:t>
      </w:r>
      <w:r w:rsidRPr="009644B3">
        <w:rPr>
          <w:rFonts w:ascii="Arial" w:hAnsi="Arial" w:cs="Arial"/>
          <w:color w:val="000000" w:themeColor="text1"/>
        </w:rPr>
        <w:t>berlangsung.</w:t>
      </w:r>
      <w:r>
        <w:rPr>
          <w:rFonts w:ascii="Arial" w:hAnsi="Arial" w:cs="Arial"/>
          <w:color w:val="000000" w:themeColor="text1"/>
        </w:rPr>
        <w:t xml:space="preserve"> </w:t>
      </w:r>
    </w:p>
    <w:p w14:paraId="07911A04" w14:textId="77777777" w:rsidR="006D3AD1" w:rsidRDefault="006D3AD1" w:rsidP="006D3AD1">
      <w:pPr>
        <w:spacing w:line="360" w:lineRule="auto"/>
        <w:rPr>
          <w:rFonts w:ascii="Arial" w:hAnsi="Arial" w:cs="Arial"/>
          <w:color w:val="000000" w:themeColor="text1"/>
        </w:rPr>
      </w:pPr>
      <w:r>
        <w:rPr>
          <w:rFonts w:ascii="Arial" w:hAnsi="Arial" w:cs="Arial"/>
          <w:color w:val="000000" w:themeColor="text1"/>
        </w:rPr>
        <w:br w:type="page"/>
      </w:r>
    </w:p>
    <w:p w14:paraId="6FB804E1" w14:textId="07B00A8B" w:rsidR="000D7085" w:rsidRDefault="000D7085" w:rsidP="006D3AD1">
      <w:pPr>
        <w:spacing w:line="360" w:lineRule="auto"/>
        <w:jc w:val="center"/>
        <w:rPr>
          <w:rFonts w:ascii="Arial" w:hAnsi="Arial" w:cs="Arial"/>
          <w:b/>
          <w:bCs/>
          <w:szCs w:val="28"/>
          <w:lang w:val="en-US"/>
        </w:rPr>
      </w:pPr>
      <w:r w:rsidRPr="00CF2CE2">
        <w:rPr>
          <w:rFonts w:ascii="Arial" w:hAnsi="Arial" w:cs="Arial"/>
          <w:b/>
          <w:bCs/>
          <w:szCs w:val="28"/>
          <w:lang w:val="en-US"/>
        </w:rPr>
        <w:lastRenderedPageBreak/>
        <w:t>TRANSCRIPT WAWANCARA</w:t>
      </w:r>
    </w:p>
    <w:p w14:paraId="01A02CB2" w14:textId="77777777" w:rsidR="000D7085" w:rsidRPr="00CF2CE2" w:rsidRDefault="000D7085" w:rsidP="006D3AD1">
      <w:pPr>
        <w:spacing w:line="360" w:lineRule="auto"/>
        <w:jc w:val="center"/>
        <w:rPr>
          <w:rFonts w:ascii="Arial" w:hAnsi="Arial" w:cs="Arial"/>
          <w:b/>
          <w:bCs/>
          <w:szCs w:val="28"/>
          <w:lang w:val="en-US"/>
        </w:rPr>
      </w:pPr>
    </w:p>
    <w:p w14:paraId="78DF4D00" w14:textId="77777777" w:rsidR="000D7085"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t>Narasumber</w:t>
      </w:r>
      <w:r>
        <w:rPr>
          <w:rFonts w:ascii="Arial" w:hAnsi="Arial" w:cs="Arial"/>
          <w:b/>
          <w:lang w:val="en-US"/>
        </w:rPr>
        <w:tab/>
      </w:r>
      <w:r>
        <w:rPr>
          <w:rFonts w:ascii="Arial" w:hAnsi="Arial" w:cs="Arial"/>
          <w:b/>
          <w:lang w:val="en-US"/>
        </w:rPr>
        <w:tab/>
        <w:t>: Syaiful Bari</w:t>
      </w:r>
    </w:p>
    <w:p w14:paraId="2999FCE0" w14:textId="77777777" w:rsidR="000D7085"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t>Tanggal</w:t>
      </w:r>
      <w:r>
        <w:rPr>
          <w:rFonts w:ascii="Arial" w:hAnsi="Arial" w:cs="Arial"/>
          <w:b/>
          <w:lang w:val="en-US"/>
        </w:rPr>
        <w:tab/>
      </w:r>
      <w:r>
        <w:rPr>
          <w:rFonts w:ascii="Arial" w:hAnsi="Arial" w:cs="Arial"/>
          <w:b/>
          <w:lang w:val="en-US"/>
        </w:rPr>
        <w:tab/>
        <w:t>: 20 April 2020</w:t>
      </w:r>
    </w:p>
    <w:p w14:paraId="1386F6C4" w14:textId="77777777" w:rsidR="000D7085"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t>Tempat</w:t>
      </w:r>
      <w:r>
        <w:rPr>
          <w:rFonts w:ascii="Arial" w:hAnsi="Arial" w:cs="Arial"/>
          <w:b/>
          <w:lang w:val="en-US"/>
        </w:rPr>
        <w:tab/>
      </w:r>
      <w:r>
        <w:rPr>
          <w:rFonts w:ascii="Arial" w:hAnsi="Arial" w:cs="Arial"/>
          <w:b/>
          <w:lang w:val="en-US"/>
        </w:rPr>
        <w:tab/>
        <w:t>: Kedai Kopi Fulcaff Depok</w:t>
      </w:r>
    </w:p>
    <w:p w14:paraId="3BB58B6E" w14:textId="77777777" w:rsidR="000D7085"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t>Waktu</w:t>
      </w:r>
      <w:r>
        <w:rPr>
          <w:rFonts w:ascii="Arial" w:hAnsi="Arial" w:cs="Arial"/>
          <w:b/>
          <w:lang w:val="en-US"/>
        </w:rPr>
        <w:tab/>
      </w:r>
      <w:r>
        <w:rPr>
          <w:rFonts w:ascii="Arial" w:hAnsi="Arial" w:cs="Arial"/>
          <w:b/>
          <w:lang w:val="en-US"/>
        </w:rPr>
        <w:tab/>
        <w:t>: 16.00 WIB</w:t>
      </w:r>
    </w:p>
    <w:p w14:paraId="3EB2C6B7" w14:textId="77777777" w:rsidR="000D7085" w:rsidRDefault="000D7085" w:rsidP="006D3AD1">
      <w:pPr>
        <w:autoSpaceDE w:val="0"/>
        <w:autoSpaceDN w:val="0"/>
        <w:adjustRightInd w:val="0"/>
        <w:spacing w:line="360" w:lineRule="auto"/>
        <w:jc w:val="both"/>
        <w:rPr>
          <w:rFonts w:ascii="Arial" w:hAnsi="Arial" w:cs="Arial"/>
          <w:b/>
          <w:lang w:val="en-US"/>
        </w:rPr>
      </w:pPr>
    </w:p>
    <w:p w14:paraId="6B7E2675" w14:textId="77777777" w:rsidR="000D7085" w:rsidRPr="009B3CB7"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t>S</w:t>
      </w:r>
      <w:r w:rsidRPr="009B3CB7">
        <w:rPr>
          <w:rFonts w:ascii="Arial" w:hAnsi="Arial" w:cs="Arial"/>
          <w:b/>
          <w:lang w:val="en-US"/>
        </w:rPr>
        <w:t xml:space="preserve">elamat siang. </w:t>
      </w:r>
      <w:r>
        <w:rPr>
          <w:rFonts w:ascii="Arial" w:hAnsi="Arial" w:cs="Arial"/>
          <w:b/>
          <w:lang w:val="en-US"/>
        </w:rPr>
        <w:t>S</w:t>
      </w:r>
      <w:r w:rsidRPr="009B3CB7">
        <w:rPr>
          <w:rFonts w:ascii="Arial" w:hAnsi="Arial" w:cs="Arial"/>
          <w:b/>
          <w:lang w:val="en-US"/>
        </w:rPr>
        <w:t>ebelumnya terimakasih sudah mau jadi narasumber saya mas S</w:t>
      </w:r>
      <w:r>
        <w:rPr>
          <w:rFonts w:ascii="Arial" w:hAnsi="Arial" w:cs="Arial"/>
          <w:b/>
          <w:lang w:val="en-US"/>
        </w:rPr>
        <w:t>ya</w:t>
      </w:r>
      <w:r w:rsidRPr="009B3CB7">
        <w:rPr>
          <w:rFonts w:ascii="Arial" w:hAnsi="Arial" w:cs="Arial"/>
          <w:b/>
          <w:lang w:val="en-US"/>
        </w:rPr>
        <w:t>iful</w:t>
      </w:r>
      <w:r>
        <w:rPr>
          <w:rFonts w:ascii="Arial" w:hAnsi="Arial" w:cs="Arial"/>
          <w:b/>
          <w:lang w:val="en-US"/>
        </w:rPr>
        <w:t>. Boleh disebutkan nama lengkap dan usia?</w:t>
      </w:r>
    </w:p>
    <w:p w14:paraId="61963762"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oke selamat siang juga mas Gevin, kalau nama panggilan si ipung ya. Ada juga yang manggil Saiful kalau Nama lengkapnya Saiful Bari saya lahir 84 umur sekarang 35 tahun</w:t>
      </w:r>
      <w:r>
        <w:rPr>
          <w:rFonts w:ascii="Arial" w:hAnsi="Arial" w:cs="Arial"/>
          <w:lang w:val="en-US"/>
        </w:rPr>
        <w:t>.</w:t>
      </w:r>
      <w:r w:rsidRPr="009B3CB7">
        <w:rPr>
          <w:rFonts w:ascii="Arial" w:hAnsi="Arial" w:cs="Arial"/>
          <w:lang w:val="en-US"/>
        </w:rPr>
        <w:t xml:space="preserve"> </w:t>
      </w:r>
    </w:p>
    <w:p w14:paraId="5AD7A58F" w14:textId="77777777" w:rsidR="000D7085" w:rsidRPr="009B3CB7" w:rsidRDefault="000D7085" w:rsidP="006D3AD1">
      <w:pPr>
        <w:autoSpaceDE w:val="0"/>
        <w:autoSpaceDN w:val="0"/>
        <w:adjustRightInd w:val="0"/>
        <w:spacing w:line="360" w:lineRule="auto"/>
        <w:jc w:val="both"/>
        <w:rPr>
          <w:rFonts w:ascii="Arial" w:hAnsi="Arial" w:cs="Arial"/>
          <w:b/>
          <w:lang w:val="en-US"/>
        </w:rPr>
      </w:pPr>
      <w:r w:rsidRPr="009B3CB7">
        <w:rPr>
          <w:rFonts w:ascii="Arial" w:hAnsi="Arial" w:cs="Arial"/>
          <w:b/>
          <w:lang w:val="en-US"/>
        </w:rPr>
        <w:t>Kalau boleh tau terjun di dunia perkopian Indonesia ini mulai kapan ya?</w:t>
      </w:r>
    </w:p>
    <w:p w14:paraId="1DF73B90"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 xml:space="preserve">Kalau berkenalan gitu ya dari tahun 2010 cuma kalai membuat usaha yang sekarang yang ini yang kedai kopi </w:t>
      </w:r>
      <w:r>
        <w:rPr>
          <w:rFonts w:ascii="Arial" w:hAnsi="Arial" w:cs="Arial"/>
          <w:lang w:val="en-US"/>
        </w:rPr>
        <w:t>Fulcaff</w:t>
      </w:r>
      <w:r w:rsidRPr="009B3CB7">
        <w:rPr>
          <w:rFonts w:ascii="Arial" w:hAnsi="Arial" w:cs="Arial"/>
          <w:lang w:val="en-US"/>
        </w:rPr>
        <w:t xml:space="preserve"> di tahun 2012 Jadi kurang lebih ya kalau perkenalannya kira-kira sepuluh tahun. kalau usaha nya 8 tahun tapi sebenarnya cerita menariknya adalah orang tua saya sendiri Adalah petani kopi jadi praktis sejak kecil sudah kenal kopi </w:t>
      </w:r>
    </w:p>
    <w:p w14:paraId="30B4CA45" w14:textId="77777777" w:rsidR="000D7085" w:rsidRPr="009B3CB7"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t>Sebelum mengeluti dunia perkopian, pekerjaan sebelumnya apa kalau boleh tau?</w:t>
      </w:r>
    </w:p>
    <w:p w14:paraId="22C0936F"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 xml:space="preserve">Nah itu nggak ada hubungannya dengan kopi. Jadi sebelumnya saya bekerja di salah satu partai politik nasional di sekretariat Jenderal ya yaitu di DPP PKB sebagai Deputi manajer bidang administrasi kemudian nyambi gitu ya atau ada sampingan lain bantu-bantu di waktu itu di Siti Fadilah supari fans club menjadi mentri kesehatan ya dan lain-lainnya </w:t>
      </w:r>
    </w:p>
    <w:p w14:paraId="50E4BF0C" w14:textId="77777777" w:rsidR="000D7085" w:rsidRPr="009B3CB7" w:rsidRDefault="000D7085" w:rsidP="006D3AD1">
      <w:pPr>
        <w:autoSpaceDE w:val="0"/>
        <w:autoSpaceDN w:val="0"/>
        <w:adjustRightInd w:val="0"/>
        <w:spacing w:line="360" w:lineRule="auto"/>
        <w:jc w:val="both"/>
        <w:rPr>
          <w:rFonts w:ascii="Arial" w:hAnsi="Arial" w:cs="Arial"/>
          <w:lang w:val="en-US"/>
        </w:rPr>
      </w:pPr>
      <w:r>
        <w:rPr>
          <w:rFonts w:ascii="Arial" w:hAnsi="Arial" w:cs="Arial"/>
          <w:b/>
          <w:lang w:val="en-US"/>
        </w:rPr>
        <w:t>A</w:t>
      </w:r>
      <w:r w:rsidRPr="009B3CB7">
        <w:rPr>
          <w:rFonts w:ascii="Arial" w:hAnsi="Arial" w:cs="Arial"/>
          <w:b/>
          <w:lang w:val="en-US"/>
        </w:rPr>
        <w:t>pa titik balik mas saiful sehingga banting setir dari pekerjaan lama</w:t>
      </w:r>
      <w:r w:rsidRPr="009B3CB7">
        <w:rPr>
          <w:rFonts w:ascii="Arial" w:hAnsi="Arial" w:cs="Arial"/>
          <w:lang w:val="en-US"/>
        </w:rPr>
        <w:t>?</w:t>
      </w:r>
    </w:p>
    <w:p w14:paraId="72821243"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Saya dibesarkan dalam konteks kebebasan ketika masuk ke pantai politik dan seterusnya tentu saja ada banyak kepentingan ya yang berseliweran dan itu mayoritas nggak sesuai dengan kata hati saya sehingga saya memutuskan Kenapa bertahan di dunia yang memang nggak terlalu saya sukai, ya sudah saya keluar dari situ dan banyak orang menganggap saya keluar dari pekerjaan sebelumnya itu untuk pekerjaan yang sekarang padahal nggak sebenarnya jadi Saya bekerja dari pekerjaan lama itu ada masa jeda gitu ya untuk pekerjaan baru yang sekarang jadi saya keluar itu bukan untuk yang digeluti sekarang ya saya keluar lalu santai sejenak terus tiba-</w:t>
      </w:r>
      <w:r w:rsidRPr="009B3CB7">
        <w:rPr>
          <w:rFonts w:ascii="Arial" w:hAnsi="Arial" w:cs="Arial"/>
          <w:lang w:val="en-US"/>
        </w:rPr>
        <w:lastRenderedPageBreak/>
        <w:t xml:space="preserve">tiba saya berpikir karena Saya enggak punya pekerjaan pendapatan penghasilan kesibukan juga nggak ada apa ya kira-kira gitu. Nah kebetulan yang paling rasional waktu itu usaha kopi. jadi bukan direncanakan </w:t>
      </w:r>
    </w:p>
    <w:p w14:paraId="03038B8E" w14:textId="77777777" w:rsidR="000D7085" w:rsidRDefault="000D7085" w:rsidP="006D3AD1">
      <w:pPr>
        <w:spacing w:line="360" w:lineRule="auto"/>
        <w:rPr>
          <w:rFonts w:ascii="Arial" w:hAnsi="Arial" w:cs="Arial"/>
          <w:b/>
          <w:lang w:val="en-US"/>
        </w:rPr>
      </w:pPr>
      <w:r>
        <w:rPr>
          <w:rFonts w:ascii="Arial" w:hAnsi="Arial" w:cs="Arial"/>
          <w:b/>
          <w:lang w:val="en-US"/>
        </w:rPr>
        <w:br w:type="page"/>
      </w:r>
    </w:p>
    <w:p w14:paraId="3A0D79C3" w14:textId="77777777" w:rsidR="000D7085" w:rsidRPr="009B3CB7"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lastRenderedPageBreak/>
        <w:t>A</w:t>
      </w:r>
      <w:r w:rsidRPr="009B3CB7">
        <w:rPr>
          <w:rFonts w:ascii="Arial" w:hAnsi="Arial" w:cs="Arial"/>
          <w:b/>
          <w:lang w:val="en-US"/>
        </w:rPr>
        <w:t>pa motivasi ketika awal hingga sekarang? yang pastinya pada awal terdapat banyak kesulitan?</w:t>
      </w:r>
    </w:p>
    <w:p w14:paraId="32050A01"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 xml:space="preserve">Oke waktu itu ada beberapa pertimbangan yang pertama yang pertama adalah saya melihat dunia industri kopi ya di waktu itu terutama di tahun 2010 masih sepi-sepinya tapi saya yakin dan saya melihat ada optimisme disana, suatu saat bakal rame suatu saat. sehingga saya harus bertahan di situ dan ingin menikmati masa rame nya yang kedua saya sendiri sebenarnya suka tantangan itu jadi ketika kita masuk ke satu kerjaan gitu kalau tidak tuntas itu ada yang kurang dan kurang sehingga harus dituntaskan. saya belum terbiasa melakukan sesuatu tidak tuntas kecuali saya resign dari kantor tadi </w:t>
      </w:r>
    </w:p>
    <w:p w14:paraId="065DA2E1" w14:textId="77777777" w:rsidR="000D7085" w:rsidRPr="009B3CB7" w:rsidRDefault="000D7085" w:rsidP="006D3AD1">
      <w:pPr>
        <w:autoSpaceDE w:val="0"/>
        <w:autoSpaceDN w:val="0"/>
        <w:adjustRightInd w:val="0"/>
        <w:spacing w:line="360" w:lineRule="auto"/>
        <w:jc w:val="both"/>
        <w:rPr>
          <w:rFonts w:ascii="Arial" w:hAnsi="Arial" w:cs="Arial"/>
          <w:b/>
          <w:lang w:val="en-US"/>
        </w:rPr>
      </w:pPr>
      <w:r>
        <w:rPr>
          <w:rFonts w:ascii="Arial" w:hAnsi="Arial" w:cs="Arial"/>
          <w:b/>
          <w:lang w:val="en-US"/>
        </w:rPr>
        <w:t>A</w:t>
      </w:r>
      <w:r w:rsidRPr="009B3CB7">
        <w:rPr>
          <w:rFonts w:ascii="Arial" w:hAnsi="Arial" w:cs="Arial"/>
          <w:b/>
          <w:lang w:val="en-US"/>
        </w:rPr>
        <w:t xml:space="preserve">da pengaruhnya </w:t>
      </w:r>
      <w:r>
        <w:rPr>
          <w:rFonts w:ascii="Arial" w:hAnsi="Arial" w:cs="Arial"/>
          <w:b/>
          <w:lang w:val="en-US"/>
        </w:rPr>
        <w:t>apa tidak dengan</w:t>
      </w:r>
      <w:r w:rsidRPr="009B3CB7">
        <w:rPr>
          <w:rFonts w:ascii="Arial" w:hAnsi="Arial" w:cs="Arial"/>
          <w:b/>
          <w:lang w:val="en-US"/>
        </w:rPr>
        <w:t xml:space="preserve"> orang tua yang dulu petani</w:t>
      </w:r>
      <w:r>
        <w:rPr>
          <w:rFonts w:ascii="Arial" w:hAnsi="Arial" w:cs="Arial"/>
          <w:b/>
          <w:lang w:val="en-US"/>
        </w:rPr>
        <w:t xml:space="preserve"> kopi</w:t>
      </w:r>
      <w:r w:rsidRPr="009B3CB7">
        <w:rPr>
          <w:rFonts w:ascii="Arial" w:hAnsi="Arial" w:cs="Arial"/>
          <w:b/>
          <w:lang w:val="en-US"/>
        </w:rPr>
        <w:t>?</w:t>
      </w:r>
    </w:p>
    <w:p w14:paraId="513E5566"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Kalau dibilang tidak ada Saya kira ini ya bohong ya pasti ada pengaruhnya cuman memang seberapa besar saya juga belum pernah ukur gitu kan karena kan orang tua saya petani Sementara saya tidak mengambil posisi itu saya mengambil di posisi coffee shop ya. terus training coaching, dan judging dan seterusnya cuman paling tidak itu memberikan saya pengalaman yang sangat otentik gitu ya bagaimana saya berkenalan dengan kopi benar-benar ngerasain lah ya memang orang tua saya pulang dari kebun gitu kan Gimana susahnya ada di kebun gimana susahnya menjemur gitu Ya saya juga ada pengaruhnya meskipun seberapa besar saya juga belum pernah ukur.</w:t>
      </w:r>
    </w:p>
    <w:p w14:paraId="5F5F04B7" w14:textId="77777777" w:rsidR="000D7085" w:rsidRPr="009B3CB7" w:rsidRDefault="000D7085" w:rsidP="006D3AD1">
      <w:pPr>
        <w:autoSpaceDE w:val="0"/>
        <w:autoSpaceDN w:val="0"/>
        <w:adjustRightInd w:val="0"/>
        <w:spacing w:line="360" w:lineRule="auto"/>
        <w:jc w:val="both"/>
        <w:rPr>
          <w:rFonts w:ascii="Arial" w:hAnsi="Arial" w:cs="Arial"/>
          <w:b/>
          <w:lang w:val="en-US"/>
        </w:rPr>
      </w:pPr>
      <w:r w:rsidRPr="009B3CB7">
        <w:rPr>
          <w:rFonts w:ascii="Arial" w:hAnsi="Arial" w:cs="Arial"/>
          <w:b/>
          <w:lang w:val="en-US"/>
        </w:rPr>
        <w:t xml:space="preserve">Adakah sertifikat yang dimiliki oleh kedai kopi </w:t>
      </w:r>
      <w:r>
        <w:rPr>
          <w:rFonts w:ascii="Arial" w:hAnsi="Arial" w:cs="Arial"/>
          <w:b/>
          <w:lang w:val="en-US"/>
        </w:rPr>
        <w:t>Fulcaff</w:t>
      </w:r>
      <w:r w:rsidRPr="009B3CB7">
        <w:rPr>
          <w:rFonts w:ascii="Arial" w:hAnsi="Arial" w:cs="Arial"/>
          <w:b/>
          <w:lang w:val="en-US"/>
        </w:rPr>
        <w:t xml:space="preserve"> dan mas saiful pribadi?</w:t>
      </w:r>
    </w:p>
    <w:p w14:paraId="5B44D870"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 xml:space="preserve">saya berfikir betapa pentingnya administrasi, sederhana saja saya membuat merek mereknya Belum Terkenal tapi kalau belum saya daftarkan saya nggak tenang. banyak kejadian justru merk tidak terkenal lalu kemudian ada orang lain meregistrasikan itu kemudian tiba-tiba di saat mereknya sudah terkenal kita dituntut. saya mencoba mengantisipasi itu sehingga meskipun baru membuat tahun 2012 tadi itu langsung saya ajukan ke Kementerian Hukum dan HAM kebetulan untuk merk sendiri Kita ada merek yakni </w:t>
      </w:r>
      <w:r>
        <w:rPr>
          <w:rFonts w:ascii="Arial" w:hAnsi="Arial" w:cs="Arial"/>
          <w:lang w:val="en-US"/>
        </w:rPr>
        <w:t>Fulcaff</w:t>
      </w:r>
      <w:r w:rsidRPr="009B3CB7">
        <w:rPr>
          <w:rFonts w:ascii="Arial" w:hAnsi="Arial" w:cs="Arial"/>
          <w:lang w:val="en-US"/>
        </w:rPr>
        <w:t xml:space="preserve"> dan kedai kopi </w:t>
      </w:r>
      <w:r>
        <w:rPr>
          <w:rFonts w:ascii="Arial" w:hAnsi="Arial" w:cs="Arial"/>
          <w:lang w:val="en-US"/>
        </w:rPr>
        <w:t>Fulcaff</w:t>
      </w:r>
      <w:r w:rsidRPr="009B3CB7">
        <w:rPr>
          <w:rFonts w:ascii="Arial" w:hAnsi="Arial" w:cs="Arial"/>
          <w:lang w:val="en-US"/>
        </w:rPr>
        <w:t xml:space="preserve">. Untuk personal ya pelan-pelan alhamdulillah saya juga ya terdaftar pernah mengikuti training barista di tingkat ASEAN yaitu ACF semacam federasi kopi ASEAN saya angkatan kedua. lalu kemudian Kebetulan saya juga juri tersertifikasi ya di Indonesia. untuk Indonesia brewers cup. itu yang sensory judge lalu kemudian saya juga tersertifikasi sebagai juri visual, visual judge untuk Indonesia latte art Championship dan alhamdulillah juga </w:t>
      </w:r>
      <w:r w:rsidRPr="009B3CB7">
        <w:rPr>
          <w:rFonts w:ascii="Arial" w:hAnsi="Arial" w:cs="Arial"/>
          <w:lang w:val="en-US"/>
        </w:rPr>
        <w:lastRenderedPageBreak/>
        <w:t>saya salah satu dari sekitar 150an orang di indonesia yang tersertifikasi sebagai Q Arabica Grader</w:t>
      </w:r>
      <w:r>
        <w:rPr>
          <w:rFonts w:ascii="Arial" w:hAnsi="Arial" w:cs="Arial"/>
          <w:lang w:val="en-US"/>
        </w:rPr>
        <w:t>.</w:t>
      </w:r>
    </w:p>
    <w:p w14:paraId="7B303978" w14:textId="77777777" w:rsidR="000D7085" w:rsidRDefault="000D7085" w:rsidP="006D3AD1">
      <w:pPr>
        <w:spacing w:line="360" w:lineRule="auto"/>
        <w:rPr>
          <w:rFonts w:ascii="Arial" w:hAnsi="Arial" w:cs="Arial"/>
          <w:b/>
          <w:lang w:val="en-US"/>
        </w:rPr>
      </w:pPr>
      <w:r>
        <w:rPr>
          <w:rFonts w:ascii="Arial" w:hAnsi="Arial" w:cs="Arial"/>
          <w:b/>
          <w:lang w:val="en-US"/>
        </w:rPr>
        <w:br w:type="page"/>
      </w:r>
    </w:p>
    <w:p w14:paraId="0419A94F" w14:textId="77777777" w:rsidR="000D7085" w:rsidRPr="009B3CB7" w:rsidRDefault="000D7085" w:rsidP="006D3AD1">
      <w:pPr>
        <w:spacing w:line="360" w:lineRule="auto"/>
        <w:jc w:val="both"/>
        <w:rPr>
          <w:rFonts w:ascii="Arial" w:hAnsi="Arial" w:cs="Arial"/>
          <w:b/>
          <w:lang w:val="en-US"/>
        </w:rPr>
      </w:pPr>
      <w:r>
        <w:rPr>
          <w:rFonts w:ascii="Arial" w:hAnsi="Arial" w:cs="Arial"/>
          <w:b/>
          <w:lang w:val="en-US"/>
        </w:rPr>
        <w:lastRenderedPageBreak/>
        <w:t>B</w:t>
      </w:r>
      <w:r w:rsidRPr="009B3CB7">
        <w:rPr>
          <w:rFonts w:ascii="Arial" w:hAnsi="Arial" w:cs="Arial"/>
          <w:b/>
          <w:lang w:val="en-US"/>
        </w:rPr>
        <w:t xml:space="preserve">oleh diceritakan awalnya dan alasan munculnya kursus kopi di kedai kopi </w:t>
      </w:r>
      <w:r>
        <w:rPr>
          <w:rFonts w:ascii="Arial" w:hAnsi="Arial" w:cs="Arial"/>
          <w:b/>
          <w:lang w:val="en-US"/>
        </w:rPr>
        <w:t>Fulcaff</w:t>
      </w:r>
      <w:r w:rsidRPr="009B3CB7">
        <w:rPr>
          <w:rFonts w:ascii="Arial" w:hAnsi="Arial" w:cs="Arial"/>
          <w:b/>
          <w:lang w:val="en-US"/>
        </w:rPr>
        <w:t>?</w:t>
      </w:r>
    </w:p>
    <w:p w14:paraId="6780E0C9"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Oke jadi kan saya 2012 itu sudah mulai memperkenalkan brand sendiri, jelas karena saya suka tantangan seperti yang disampaikan tadi saya ingin tidak hanya berhenti di situ memang saya mulai dari sesuatu yang sangat kecil bahkan dengan modal sangat minim Ya udah saya bikin kedai kopi kecil-kecilan di tahun itu lalu saya berpikir dari pekerjaan sebelumnya. Ya kita harus merawat dan menyayangi usaha ini ya dan alhamdulillah 2014 kita ya kita sudah buka franchise sampai 2016 awal ya Kalau enggak salah waktu itu kita sudah punya Sekitar 32 outlet.  saya berinteraksi dengan banyak orang, minimal dengan partner frainchisee. karena ada ya. mohon maaf ya sebelumnya. Ada yang nggak beli bahan baku tapi banyak nanya. Karena kita hanya mengandalkan paket di awal kerjasama jadi hanya Pembelian bahan baku kami mengambil untung. Supervisi sangat sulit dilakukan dan seterusnya, nah di sisi lain kami sudah diikat dengan mou jadi mau tidak mau harus selesai. akhirnya selesai dan tidak memperpanjang lagi, meskipun sayang sudah 32 outlet tetapi ya kalau nggak menguntungkan ya bagaimana lagi. Dari situ saya berpikir setiap malam melayani para franchisee ini bertanya tentang bahan dan sebagainya, kenapa saya tidak mencoba sesuatu yang baru lagi kemudian terbesitlah, ketemulah akhirnya training. Saat itu opsi orang untuk belajar kopi sangat sedikit apalagi di Depok belum ada sehingga saya mencoba masuk ke dunia baru tantangan baru itu dan itu juga tidak mudah</w:t>
      </w:r>
    </w:p>
    <w:p w14:paraId="563C7BD9"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Berapa angkatan dan peserta dari awal hingga sekarang?</w:t>
      </w:r>
    </w:p>
    <w:p w14:paraId="69682532"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Sampai saat ini sudah angkatan 158, kalau untuk peserta itu tergantung, kan setiap periode atau setiap tahun berbeda. Ya Ibarat ini ya tren jadi awal-awal sedikit Nah 2016-2017 itu rata-rata peserta kelas itu antara 3 sampai 6 orang kemudian di tahun setelahnya itu sudah 6 orang Nah setelah itu udah 10 orang sampai 12 orang jadi setiap kelas itu berbeda-beda kalau kita asumsikan ya pukul rata gitu ya sekitar 6 misalnya 6 x 158 kira-kira seperti itulah banyaknya</w:t>
      </w:r>
    </w:p>
    <w:p w14:paraId="5B67E88C" w14:textId="77777777" w:rsidR="000D7085" w:rsidRPr="009B3CB7" w:rsidRDefault="000D7085" w:rsidP="006D3AD1">
      <w:pPr>
        <w:autoSpaceDE w:val="0"/>
        <w:autoSpaceDN w:val="0"/>
        <w:adjustRightInd w:val="0"/>
        <w:spacing w:line="360" w:lineRule="auto"/>
        <w:jc w:val="both"/>
        <w:rPr>
          <w:rFonts w:ascii="Arial" w:hAnsi="Arial" w:cs="Arial"/>
          <w:b/>
          <w:lang w:val="en-US"/>
        </w:rPr>
      </w:pPr>
      <w:r w:rsidRPr="009B3CB7">
        <w:rPr>
          <w:rFonts w:ascii="Arial" w:hAnsi="Arial" w:cs="Arial"/>
          <w:b/>
          <w:lang w:val="en-US"/>
        </w:rPr>
        <w:t>Ada keberatan ketika peserta membuka kedai kopi didekat sini?</w:t>
      </w:r>
    </w:p>
    <w:p w14:paraId="3C512697"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 xml:space="preserve">Nah justru saya berpikir training itu salah satu indikator suksesnya adalah ketika yang di training dalam hal ini adalah peserta itu lebih sukses dari trainernya itu jadi kebanggaan tersendiri bagi trainer. Jadi mereka Buka kedai kopi dan ramai gitu ya entah jauh atau dekat dari sini itu memberikan dampak dan manfaat untuk industri kopi ini ya bangga saya bangga. </w:t>
      </w:r>
    </w:p>
    <w:p w14:paraId="10423FA2" w14:textId="77777777" w:rsidR="000D7085" w:rsidRPr="009B3CB7" w:rsidRDefault="000D7085" w:rsidP="006D3AD1">
      <w:pPr>
        <w:autoSpaceDE w:val="0"/>
        <w:autoSpaceDN w:val="0"/>
        <w:adjustRightInd w:val="0"/>
        <w:spacing w:line="360" w:lineRule="auto"/>
        <w:jc w:val="both"/>
        <w:rPr>
          <w:rFonts w:ascii="Arial" w:hAnsi="Arial" w:cs="Arial"/>
          <w:b/>
          <w:lang w:val="en-US"/>
        </w:rPr>
      </w:pPr>
      <w:r w:rsidRPr="009B3CB7">
        <w:rPr>
          <w:rFonts w:ascii="Arial" w:hAnsi="Arial" w:cs="Arial"/>
          <w:b/>
          <w:lang w:val="en-US"/>
        </w:rPr>
        <w:lastRenderedPageBreak/>
        <w:t xml:space="preserve">Ada strategi khusus dalam training </w:t>
      </w:r>
      <w:r>
        <w:rPr>
          <w:rFonts w:ascii="Arial" w:hAnsi="Arial" w:cs="Arial"/>
          <w:b/>
          <w:lang w:val="en-US"/>
        </w:rPr>
        <w:t>Fulcaff</w:t>
      </w:r>
      <w:r w:rsidRPr="009B3CB7">
        <w:rPr>
          <w:rFonts w:ascii="Arial" w:hAnsi="Arial" w:cs="Arial"/>
          <w:b/>
          <w:lang w:val="en-US"/>
        </w:rPr>
        <w:t>?</w:t>
      </w:r>
    </w:p>
    <w:p w14:paraId="588FD5FC"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Kedekatan. Kalau misalnya antara trainer dan partisipan iu sudah sudah wajib ya di manapun. Nah kalau saya sendiri. Alhamdulillah salah satu yang membuat terus bertahan dan berkembang itu marketing dari mulut ke mulut nya itu ada dan bahkan sistem rekomendasi dari Ini dari peserta sebelumnya ke peserta setelahnya itu banyak sekali jadi banyak yang lain itu karena direkom oleh peserta sebelum-sebelumnya. Yang kedua Kebetulan saya juga trainer sekaligus owner jadi berbeda dengan diluar owner ya owner instruktur ya instruktur. Misalnya soal service waktu kalau saya lebih fleksibel. kadang-kadang satu materi ya itu saja yang dibahas udah nggak mau ngomongin yang lain karena dibatasi. Saya nggak gitu meskipun tetap ada maksimum ya gitu ya training sampai jam 4 sore tetapi diluar itu masi dilayani kan lumayan kalau gitu ada tambahan. Berikutnya adalah saya membuka pintu seluas-luasnya untuk berkomunikasi dengan saya. Jadi saya memberikan kesempatan pada siapapun yang pernah belajar a disini untuk berkomunikasi langsung dengan saya biasanya menggunakan wa.</w:t>
      </w:r>
    </w:p>
    <w:p w14:paraId="2110FDDD" w14:textId="77777777" w:rsidR="000D7085" w:rsidRPr="009B3CB7" w:rsidRDefault="000D7085" w:rsidP="006D3AD1">
      <w:pPr>
        <w:autoSpaceDE w:val="0"/>
        <w:autoSpaceDN w:val="0"/>
        <w:adjustRightInd w:val="0"/>
        <w:spacing w:line="360" w:lineRule="auto"/>
        <w:jc w:val="both"/>
        <w:rPr>
          <w:rFonts w:ascii="Arial" w:hAnsi="Arial" w:cs="Arial"/>
          <w:b/>
          <w:lang w:val="en-US"/>
        </w:rPr>
      </w:pPr>
      <w:r w:rsidRPr="009B3CB7">
        <w:rPr>
          <w:rFonts w:ascii="Arial" w:hAnsi="Arial" w:cs="Arial"/>
          <w:b/>
          <w:lang w:val="en-US"/>
        </w:rPr>
        <w:t>Seperti yang kita tahu materi baku tentang kopi dari SCAA dan SCAE cukup rumit bagaimana mas Saiful menyampaikannya secara mudah?</w:t>
      </w:r>
    </w:p>
    <w:p w14:paraId="23E7CE8B" w14:textId="77777777" w:rsidR="000D7085" w:rsidRPr="009B3CB7" w:rsidRDefault="000D7085" w:rsidP="006D3AD1">
      <w:pPr>
        <w:autoSpaceDE w:val="0"/>
        <w:autoSpaceDN w:val="0"/>
        <w:adjustRightInd w:val="0"/>
        <w:spacing w:line="360" w:lineRule="auto"/>
        <w:jc w:val="both"/>
        <w:rPr>
          <w:rFonts w:ascii="Arial" w:hAnsi="Arial" w:cs="Arial"/>
          <w:lang w:val="en-US"/>
        </w:rPr>
      </w:pPr>
      <w:r w:rsidRPr="009B3CB7">
        <w:rPr>
          <w:rFonts w:ascii="Arial" w:hAnsi="Arial" w:cs="Arial"/>
          <w:lang w:val="en-US"/>
        </w:rPr>
        <w:t>Salah satu nya adalah dengan membagi berbagai macam kursus. Memberikan modul dalam bentuk cetak kepada peserta. Saya selalu mulai kelas dengan hal-hal simpel. Banyak orang yang tidak mengetahui bahwa kopi ini ilmunya sangat luas sekali sehingga banyak orang bisa geleng-geleng sendiri gitu mas, makanya saya selalu mulai dengan hal yang simpel. Salah satunya adalah ngopi bareng yang sebenarnya cupping tapi saya tidak menggunakan Bahasa cupping sehingga peserta tidak terbebani. Rata-rata orang yang belajar dengan cara seperti itu mereka sangat mudah nangkepnya.</w:t>
      </w:r>
    </w:p>
    <w:p w14:paraId="0EEB7A5F"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Dalam menyampaikan materi pernah ga melakukan penumpangan pesan kedalam sebuah objek?</w:t>
      </w:r>
    </w:p>
    <w:p w14:paraId="7AC25A1C"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 xml:space="preserve">Seperti analogi ya mas? Oke jadi seperti yang sudah saya sampaikan saya memulai kursus dengan hal yang sederhana. Sebisa mungkin sudah mereka alamin. Banyak dari mereka belum paham beberapa dari istilah kopi seperti fragrances, balance, aroma, after taste dan lain lain yang mereka tau ya kopi saja. Ketika saya mengajari hal-hal baru seperti itu yang notabene sebenernya tidak mudah dipahami saya menggunakan analogi tadi seperti yang saya sering lakukan ketika menjelaskan aftertaste itu kesan atau kenangan. Kemudian saya jelaskan aftertaste itu seperti kita </w:t>
      </w:r>
      <w:r w:rsidRPr="009B3CB7">
        <w:rPr>
          <w:rFonts w:ascii="Arial" w:hAnsi="Arial" w:cs="Arial"/>
          <w:lang w:val="en-US"/>
        </w:rPr>
        <w:lastRenderedPageBreak/>
        <w:t>makan durian bandingkan ketika kita memakan buah apel, kesan dan kenangan nya muncul itu kan berbeda lebih awet yang mana. Dari situ mereka akan lebih mudah memahami karena mereka pasti mengalaminya di kehidupannya. Tapi bukan itu satu satunya.</w:t>
      </w:r>
    </w:p>
    <w:p w14:paraId="0D07EEF1"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Objek apa yang bisa anda tumpangkan untuk menyampaikan pesan?</w:t>
      </w:r>
    </w:p>
    <w:p w14:paraId="04665651"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Yang umun dan saya perkirakan peserta itu sudah mengalaminya sehingga jauh lebih mudah dipahami.</w:t>
      </w:r>
    </w:p>
    <w:p w14:paraId="650A0ED5"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 saja pertimbangan untuk memilih suatu objek yang tepat?</w:t>
      </w:r>
    </w:p>
    <w:p w14:paraId="4DE7DE11"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Hanya yang relevan dengan topik yang akana disampaikan</w:t>
      </w:r>
    </w:p>
    <w:p w14:paraId="533F001A"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Lebih sering menggunakan objek atau peristiwa?</w:t>
      </w:r>
    </w:p>
    <w:p w14:paraId="32F3BBB0"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Tergantung kalau saya bisa peristiwa bisa objek apa yang mau kita analogikan tergantung yang mana paling kontekstual saja</w:t>
      </w:r>
    </w:p>
    <w:p w14:paraId="4B742B66"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Tetapi dalam pelaksanaannya dalam kursus mana yang lebih sering digunakan?</w:t>
      </w:r>
    </w:p>
    <w:p w14:paraId="42B1C770"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Saya rasa yang mirip seperti durian tadi yang dekat dengan kehidupan sehari-hari. Jadi kemungkinan banyakan peristiwa disbanding objek.  Mungkin sesekali lah menggunakan objek tetapi lebih umumnya peristiwa.</w:t>
      </w:r>
    </w:p>
    <w:p w14:paraId="393CF64B"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Bagaimana anda berkomunikasi dengan peserta?</w:t>
      </w:r>
    </w:p>
    <w:p w14:paraId="72C17695"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Dengan menggunakan Bahasa simpel yang tentunya mudah dipahami.</w:t>
      </w:r>
    </w:p>
    <w:p w14:paraId="02EF1C15"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menggunakan kata “kita” untuk berkomunikasi dengan peserta?</w:t>
      </w:r>
    </w:p>
    <w:p w14:paraId="2A14FF1D"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Betul, meskipun saya trainer, punya sertifikasi dan sebagainya pengalamannya mungkin lebih dulu dari peserta gak kemudian saya merasa pinter begitu, saya harus masuk kedunia mereka dengan Bahasa yang mudah diterima, lebih pada Bahasa-bahasa kebersamaan, kekompakan dan kehangatan salah satunya adalah Bahasa kita.</w:t>
      </w:r>
    </w:p>
    <w:p w14:paraId="028BB8D5"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penggunaan kata “kita” ini termasuk dengan strategi tadi mas?</w:t>
      </w:r>
    </w:p>
    <w:p w14:paraId="453E7DD3"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 xml:space="preserve">Oiya jelas! </w:t>
      </w:r>
    </w:p>
    <w:p w14:paraId="096DD536"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Mengapa anda menggunakan kata “kita” untuk berkomunikasi dengan peserta?</w:t>
      </w:r>
    </w:p>
    <w:p w14:paraId="55991CA8"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Karna susah mas kalau kita gapake Bahasa seperti itu yang konteksnya untuk kehangatan dan berusaha memahi psikologi mereka susah gitu. Karena kitanya yang harus masuk ke peserta trs berusaha mendekatkan dan mencairkan. Sehingga kalau merekanya cair itu mudah masuknya materi.</w:t>
      </w:r>
    </w:p>
    <w:p w14:paraId="6DED4107"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Bagaimana perbedaan yang apabila anda tidak menggunakan kata “kita” dengan menggunakan kata “kita”?</w:t>
      </w:r>
    </w:p>
    <w:p w14:paraId="41E4AE3E"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lastRenderedPageBreak/>
        <w:t>Mungkin yang paling kelihatan pada suasana kursus. Seberapa cairnya peserta. Kedekatan antara mentor dan peserta juga pasti kelihatan.</w:t>
      </w:r>
    </w:p>
    <w:p w14:paraId="7CFD4E5F"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Menurut anda apakah peserta merasa dianggap setara dalam berdiskusi jika anda menggunakan kata “kita”?</w:t>
      </w:r>
    </w:p>
    <w:p w14:paraId="1CB48827"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Iya, karena mereka merasa menjadi bagian begitu dalam training ini. Dan mereka tidak dia acuh tak acuh kan. Mereka menjadi satu bagian</w:t>
      </w:r>
    </w:p>
    <w:p w14:paraId="54D7FA89" w14:textId="77777777" w:rsidR="000D7085" w:rsidRPr="006B6CB2" w:rsidRDefault="000D7085" w:rsidP="006D3AD1">
      <w:pPr>
        <w:spacing w:line="360" w:lineRule="auto"/>
        <w:jc w:val="both"/>
        <w:rPr>
          <w:rFonts w:ascii="Arial" w:hAnsi="Arial" w:cs="Arial"/>
          <w:lang w:val="en-US"/>
        </w:rPr>
      </w:pPr>
      <w:r w:rsidRPr="009B3CB7">
        <w:rPr>
          <w:rFonts w:ascii="Arial" w:hAnsi="Arial" w:cs="Arial"/>
          <w:b/>
          <w:lang w:val="en-US"/>
        </w:rPr>
        <w:t>Bagaimana menurut anda efek penggunakan kata “kita”?</w:t>
      </w:r>
    </w:p>
    <w:p w14:paraId="7CB346B6" w14:textId="77777777" w:rsidR="000D7085" w:rsidRPr="000F0257" w:rsidRDefault="000D7085" w:rsidP="006D3AD1">
      <w:pPr>
        <w:spacing w:line="360" w:lineRule="auto"/>
        <w:jc w:val="both"/>
        <w:rPr>
          <w:rFonts w:ascii="Arial" w:hAnsi="Arial" w:cs="Arial"/>
          <w:lang w:val="en-US"/>
        </w:rPr>
      </w:pPr>
      <w:r w:rsidRPr="009B3CB7">
        <w:rPr>
          <w:rFonts w:ascii="Arial" w:hAnsi="Arial" w:cs="Arial"/>
          <w:lang w:val="en-US"/>
        </w:rPr>
        <w:t>Setelah mereka merasa se</w:t>
      </w:r>
      <w:r>
        <w:rPr>
          <w:rFonts w:ascii="Arial" w:hAnsi="Arial" w:cs="Arial"/>
          <w:lang w:val="en-US"/>
        </w:rPr>
        <w:t>p</w:t>
      </w:r>
      <w:r w:rsidRPr="009B3CB7">
        <w:rPr>
          <w:rFonts w:ascii="Arial" w:hAnsi="Arial" w:cs="Arial"/>
          <w:lang w:val="en-US"/>
        </w:rPr>
        <w:t>erti itu. Menjadi suatu bagian tentunya materi tadi akan lebih mudah diproses.</w:t>
      </w:r>
      <w:r>
        <w:rPr>
          <w:rFonts w:ascii="Arial" w:hAnsi="Arial" w:cs="Arial"/>
          <w:b/>
          <w:lang w:val="en-US"/>
        </w:rPr>
        <w:br w:type="page"/>
      </w:r>
    </w:p>
    <w:p w14:paraId="04ACB85F"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lastRenderedPageBreak/>
        <w:t>Menurut anda apakah peserta merasa sama dalam berdiskusi jika anda menggunakan kata “kita”?</w:t>
      </w:r>
    </w:p>
    <w:p w14:paraId="7129B88D"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Iya betul mereka akan merasa sama.</w:t>
      </w:r>
    </w:p>
    <w:p w14:paraId="6899E139"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ada kaitannya penggunaan kata “kita” dengan perasaan yang timbul pada peserta?</w:t>
      </w:r>
    </w:p>
    <w:p w14:paraId="7262260A"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Ya itu tadi secara psikologis mereka merasa tidak di acuhkan sehingga seharusnya jadi lebih cair.</w:t>
      </w:r>
    </w:p>
    <w:p w14:paraId="3A5A41C6"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Jadi kalau saya tanya seberapa penting kedekatan mas syaiful dengan pesertanya, jawabannya?</w:t>
      </w:r>
    </w:p>
    <w:p w14:paraId="339A1163"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Oh sangat penting. Ini penting banget mas. Karena itu sangat menentukan bukan hanya didalam kursus tapi diluar kursus juga. Nah rata-rata ketika istirahat saya juga sempatkan ngobrol dengan mereka karena menurut saya kedekatan itu sangat penting.</w:t>
      </w:r>
    </w:p>
    <w:p w14:paraId="3899CF3E" w14:textId="77777777" w:rsidR="000D7085" w:rsidRPr="009B3CB7" w:rsidRDefault="000D7085" w:rsidP="006D3AD1">
      <w:pPr>
        <w:spacing w:line="360" w:lineRule="auto"/>
        <w:jc w:val="both"/>
        <w:rPr>
          <w:rFonts w:ascii="Arial" w:hAnsi="Arial" w:cs="Arial"/>
          <w:lang w:val="en-US"/>
        </w:rPr>
      </w:pPr>
      <w:r w:rsidRPr="009B3CB7">
        <w:rPr>
          <w:rFonts w:ascii="Arial" w:hAnsi="Arial" w:cs="Arial"/>
          <w:b/>
          <w:lang w:val="en-US"/>
        </w:rPr>
        <w:t>Apakah anda menata pesan anda terlebih dahulu sebelum disampaikan kepada peserta</w:t>
      </w:r>
      <w:r w:rsidRPr="009B3CB7">
        <w:rPr>
          <w:rFonts w:ascii="Arial" w:hAnsi="Arial" w:cs="Arial"/>
          <w:lang w:val="en-US"/>
        </w:rPr>
        <w:t>?</w:t>
      </w:r>
    </w:p>
    <w:p w14:paraId="7FB053EA"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Iya apalagi di masa masa awal, karena kan semalam sebelumnya pasti saya degdegan gitu. Besok apani materinya. Modulnya memang sudah ada rundownnya juga sudah ada tetapi ya harus belajar.</w:t>
      </w:r>
    </w:p>
    <w:p w14:paraId="2A902268"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Kalau dari segi materi?</w:t>
      </w:r>
    </w:p>
    <w:p w14:paraId="7684C6EB"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Oiya, Kalau gak menarik orang gapunya kepentingan untuk terus belajar. Jadi dibuat semenarik mungkin agar mereka tertarik agar mereka punya kepentingan, dan antusias menyelesaikan kursus.</w:t>
      </w:r>
    </w:p>
    <w:p w14:paraId="5ED02F16"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Bagaimana anda menata pesan agar menarik perhatian peserta?</w:t>
      </w:r>
    </w:p>
    <w:p w14:paraId="73AB59CC"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Dengan menggunakan Bahasa yang simpel gitu mas, jadi mudah dimengerti. Misalnya kita ambil contoh seperti pada kursus manual brew, misalnya ada beberapa yang memang sudah kita sesuaikan dengan modul kemudian kita diskusikan juga dengan mereka mereka paham apa tidak dengan materinya.</w:t>
      </w:r>
    </w:p>
    <w:p w14:paraId="0FA0DC27"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Mengapa anda menata pesan sebelum disampaikan kepada peserta?</w:t>
      </w:r>
    </w:p>
    <w:p w14:paraId="292A6D28"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Seperti tadi yang sudah saya bilang materi yang sedikit rumit dan beberapa istilah baru yang bagi peserta itu kurang umum.</w:t>
      </w:r>
    </w:p>
    <w:p w14:paraId="5BAA58B8" w14:textId="77777777" w:rsidR="000D7085" w:rsidRPr="009B3CB7" w:rsidRDefault="000D7085" w:rsidP="006D3AD1">
      <w:pPr>
        <w:spacing w:line="360" w:lineRule="auto"/>
        <w:jc w:val="both"/>
        <w:rPr>
          <w:rFonts w:ascii="Arial" w:hAnsi="Arial" w:cs="Arial"/>
          <w:lang w:val="en-US"/>
        </w:rPr>
      </w:pPr>
    </w:p>
    <w:p w14:paraId="311A65BC"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ketika pesan menarik akan berpengaruh kepada tingkat kepahaman peserta?</w:t>
      </w:r>
    </w:p>
    <w:p w14:paraId="5CBD9D6F"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lastRenderedPageBreak/>
        <w:t xml:space="preserve">Seharusnya iya karena dari segi menariknya sudah mengambil perhatian mereka mas. </w:t>
      </w:r>
    </w:p>
    <w:p w14:paraId="714D97BE"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Tapi tujuan mas Saiful sendiri menata pesan itu lebih condong ke pesan yang menarik, enak didengar atau hanya mudah diingat?</w:t>
      </w:r>
    </w:p>
    <w:p w14:paraId="48C34DDB"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Kalau itu iya memang tetapi kalau saya ya pesannya terdeliver dengan baik.</w:t>
      </w:r>
    </w:p>
    <w:p w14:paraId="078EB1E3"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pesan yang anda sampaikan mudah di ingat?</w:t>
      </w:r>
    </w:p>
    <w:p w14:paraId="084B1774"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Saya agak kurang tahu yak an beda peseta beda juga tingkat pemahamannya</w:t>
      </w:r>
    </w:p>
    <w:p w14:paraId="43CF6347"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sengaja membuat pesan menjadi mudah diingat oleh peserta?</w:t>
      </w:r>
    </w:p>
    <w:p w14:paraId="06208618"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Saya agak lupa mungkin iya. Tapi tdak semua memang.</w:t>
      </w:r>
    </w:p>
    <w:p w14:paraId="28C4FE64"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ketika pesan mudah diingat akan berpengaruh kepada tingkat kepahaman peserta?</w:t>
      </w:r>
    </w:p>
    <w:p w14:paraId="28601A98"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Seharusnya iya karena ketika mudah diingat itu akan ada dipikirannya, melekat gitu jadi seharusnya mereka paham</w:t>
      </w:r>
    </w:p>
    <w:p w14:paraId="09E91203" w14:textId="77777777" w:rsidR="000D7085" w:rsidRPr="009B3CB7" w:rsidRDefault="000D7085" w:rsidP="006D3AD1">
      <w:pPr>
        <w:spacing w:line="360" w:lineRule="auto"/>
        <w:jc w:val="both"/>
        <w:rPr>
          <w:rFonts w:ascii="Arial" w:hAnsi="Arial" w:cs="Arial"/>
          <w:lang w:val="en-US"/>
        </w:rPr>
      </w:pPr>
      <w:r w:rsidRPr="009B3CB7">
        <w:rPr>
          <w:rFonts w:ascii="Arial" w:hAnsi="Arial" w:cs="Arial"/>
          <w:b/>
          <w:lang w:val="en-US"/>
        </w:rPr>
        <w:t>Apakah anda membuat pesan anda menjadi enak didengar oleh peserta</w:t>
      </w:r>
      <w:r w:rsidRPr="009B3CB7">
        <w:rPr>
          <w:rFonts w:ascii="Arial" w:hAnsi="Arial" w:cs="Arial"/>
          <w:lang w:val="en-US"/>
        </w:rPr>
        <w:t>?</w:t>
      </w:r>
    </w:p>
    <w:p w14:paraId="4D64B9EE"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Enak didengar mungkin hanya kadang – kadang gitu. Tetapi kalau pas digunakan ya akan digunakan. Karena saya sejak mahasiswa menulis mas mulai dari artikel, bunga rampai termasuk buku. Jadi iya saya terkadang merangkai kata sehinggan enak didengar</w:t>
      </w:r>
    </w:p>
    <w:p w14:paraId="2C3DCC2F"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Bagaimana anda membuat pesan menjadi enak didengar oleh peserta?</w:t>
      </w:r>
    </w:p>
    <w:p w14:paraId="59CEF00E" w14:textId="77777777" w:rsidR="000D7085" w:rsidRPr="006B6CB2" w:rsidRDefault="000D7085" w:rsidP="006D3AD1">
      <w:pPr>
        <w:spacing w:line="360" w:lineRule="auto"/>
        <w:jc w:val="both"/>
        <w:rPr>
          <w:rFonts w:ascii="Arial" w:hAnsi="Arial" w:cs="Arial"/>
          <w:lang w:val="en-US"/>
        </w:rPr>
      </w:pPr>
      <w:r w:rsidRPr="009B3CB7">
        <w:rPr>
          <w:rFonts w:ascii="Arial" w:hAnsi="Arial" w:cs="Arial"/>
          <w:lang w:val="en-US"/>
        </w:rPr>
        <w:t>Saya tidak ad acara khusus, karena yang terlintas saja dipikiran saya sih mas</w:t>
      </w:r>
    </w:p>
    <w:p w14:paraId="72DC1FC6"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Mengapa anda membuat pesan menjadi enak didengar oleh peserta?</w:t>
      </w:r>
    </w:p>
    <w:p w14:paraId="01BBF535"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Ketika saya membaca yang menentukan ketertarikan saya kepada tulisan tersebut salah satunya adalah pesan yang senada jadi ini mungkin dasarnya. Kemudian pesan yang senada juga akan menarik perhatian sehingga mereka bisa fokus memahaminya.</w:t>
      </w:r>
    </w:p>
    <w:p w14:paraId="22BA928D"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ketika pesan enak didengar akan berpengaruh kepada tingkat kepahaman anda?</w:t>
      </w:r>
    </w:p>
    <w:p w14:paraId="6A94E9B7"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Seharusnya iya mas,</w:t>
      </w:r>
    </w:p>
    <w:p w14:paraId="6DD6EEB0"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merubah fakta dalam pesan ketika membuat pesan anda menjadi menarik perhatian, mudah diingat dan enak didengar?</w:t>
      </w:r>
    </w:p>
    <w:p w14:paraId="698FD4A4"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Saya sangat mengindari merubah fakta, daripada harus merubah fakta demi itu malah mendingan tidak sama sekali menggunakan itu, karena saya tidak mau omongan saya yang salah mereka atau peserta anggap benar. Kan malah menyesatkan.</w:t>
      </w:r>
    </w:p>
    <w:p w14:paraId="4DDD7769"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dalam kursus anda menjanjikan harapan untuk memotivasi peserta?</w:t>
      </w:r>
    </w:p>
    <w:p w14:paraId="443ADD32"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lastRenderedPageBreak/>
        <w:t>Biasanya saya ketika kursus menyempatkan, kadang kadang dimulai dengan guyon, seperti ayo siapa yang bisa nanti saya kasih umroh, nanti dari situ mereka kaget gitu dan gapercaya kemudia saya baru selesaikan iya dalam entuk poster seperti itu. Guyonan membuat mereka ga ini gak tegang</w:t>
      </w:r>
      <w:r>
        <w:rPr>
          <w:rFonts w:ascii="Arial" w:hAnsi="Arial" w:cs="Arial"/>
          <w:lang w:val="en-US"/>
        </w:rPr>
        <w:t>.</w:t>
      </w:r>
    </w:p>
    <w:p w14:paraId="2144B024" w14:textId="77777777" w:rsidR="000D7085" w:rsidRPr="006B6CB2" w:rsidRDefault="000D7085" w:rsidP="006D3AD1">
      <w:pPr>
        <w:spacing w:line="360" w:lineRule="auto"/>
        <w:jc w:val="both"/>
        <w:rPr>
          <w:rFonts w:ascii="Arial" w:hAnsi="Arial" w:cs="Arial"/>
          <w:lang w:val="en-US"/>
        </w:rPr>
      </w:pPr>
      <w:r w:rsidRPr="009B3CB7">
        <w:rPr>
          <w:rFonts w:ascii="Arial" w:hAnsi="Arial" w:cs="Arial"/>
          <w:b/>
          <w:lang w:val="en-US"/>
        </w:rPr>
        <w:t>Bagaimana anda menjanjikan harapan untuk memotivasi peserta?</w:t>
      </w:r>
    </w:p>
    <w:p w14:paraId="63261AE9"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Kurang lebih seperti itu dan gak semua guyonan kadang ada seriusnya juga. Tetapi mungkin lebih ke reward ya. Tetapi adalagi mas mungkin saja menggunakan reward berupa sanjungan ya. Saya harus mengapresiasi juga kan kalo mereka bagus. Itu kan salah satu reward tapi bukan dalam bentuk fisik.</w:t>
      </w:r>
    </w:p>
    <w:p w14:paraId="47E34193"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 tujuan yang ingin dicapai ketika anda menjanjikan harapan?</w:t>
      </w:r>
    </w:p>
    <w:p w14:paraId="74577193"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Tujuannya ya utamanya supaya mereka termotivasi tentunya dan sekaligus juga ya tadi mencairkan suasana dan supaya ga tegang. Karena kan bagi pemenang bukan apa yang mereka menangi tetapi kebanggannya itu nah itu yang memotivasi mereka terus belajar.</w:t>
      </w:r>
    </w:p>
    <w:p w14:paraId="59AD180D"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 xml:space="preserve">Apakah dalam kursus anda </w:t>
      </w:r>
      <w:r w:rsidRPr="009B3CB7">
        <w:rPr>
          <w:rFonts w:ascii="Arial" w:hAnsi="Arial" w:cs="Arial"/>
          <w:b/>
          <w:color w:val="000000" w:themeColor="text1"/>
          <w:lang w:val="en-US"/>
        </w:rPr>
        <w:t>mengiming - imingi hadiah</w:t>
      </w:r>
      <w:r w:rsidRPr="009B3CB7">
        <w:rPr>
          <w:rFonts w:ascii="Arial" w:hAnsi="Arial" w:cs="Arial"/>
          <w:b/>
          <w:lang w:val="en-US"/>
        </w:rPr>
        <w:t xml:space="preserve"> untuk memotivasi peserta?</w:t>
      </w:r>
    </w:p>
    <w:p w14:paraId="60808A1B"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 xml:space="preserve">Oiya supaya terdorong untuk melakukan sesuatu misalnya berkompetisi membuat kopi </w:t>
      </w:r>
    </w:p>
    <w:p w14:paraId="3E3F106A" w14:textId="77777777" w:rsidR="000D7085" w:rsidRPr="009B3CB7" w:rsidRDefault="000D7085" w:rsidP="006D3AD1">
      <w:pPr>
        <w:spacing w:line="360" w:lineRule="auto"/>
        <w:jc w:val="both"/>
        <w:rPr>
          <w:rFonts w:ascii="Arial" w:hAnsi="Arial" w:cs="Arial"/>
          <w:b/>
          <w:color w:val="000000" w:themeColor="text1"/>
          <w:lang w:val="en-US"/>
        </w:rPr>
      </w:pPr>
      <w:r w:rsidRPr="009B3CB7">
        <w:rPr>
          <w:rFonts w:ascii="Arial" w:hAnsi="Arial" w:cs="Arial"/>
          <w:b/>
          <w:lang w:val="en-US"/>
        </w:rPr>
        <w:t xml:space="preserve">Bagaimana cara anda ketika </w:t>
      </w:r>
      <w:r w:rsidRPr="009B3CB7">
        <w:rPr>
          <w:rFonts w:ascii="Arial" w:hAnsi="Arial" w:cs="Arial"/>
          <w:b/>
          <w:color w:val="000000" w:themeColor="text1"/>
          <w:lang w:val="en-US"/>
        </w:rPr>
        <w:t>mengiming - imingi hadiah untuk peserta?</w:t>
      </w:r>
    </w:p>
    <w:p w14:paraId="14658DD9"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Biasanya dalam praktik atau ketika berdiskusi, misalnya dalam satu kursus saya bagi menjadi dua grup grup pertama dan kedua. Lalu kita berkompetisi siapa yang buat kopi paling enak terus diukur dengan tds lalu dievaluasi kemudian yang paling baik nanti dapet hadiah, hadiahnya es kopi susu.</w:t>
      </w:r>
    </w:p>
    <w:p w14:paraId="16FF816C" w14:textId="77777777" w:rsidR="000D7085" w:rsidRPr="009B3CB7" w:rsidRDefault="000D7085" w:rsidP="006D3AD1">
      <w:pPr>
        <w:spacing w:line="360" w:lineRule="auto"/>
        <w:jc w:val="both"/>
        <w:rPr>
          <w:rFonts w:ascii="Arial" w:hAnsi="Arial" w:cs="Arial"/>
          <w:lang w:val="en-US"/>
        </w:rPr>
      </w:pPr>
      <w:r w:rsidRPr="009B3CB7">
        <w:rPr>
          <w:rFonts w:ascii="Arial" w:hAnsi="Arial" w:cs="Arial"/>
          <w:b/>
          <w:lang w:val="en-US"/>
        </w:rPr>
        <w:t xml:space="preserve">Apa tujuan yang ingin dicapai ketika anda ketika </w:t>
      </w:r>
      <w:r w:rsidRPr="009B3CB7">
        <w:rPr>
          <w:rFonts w:ascii="Arial" w:hAnsi="Arial" w:cs="Arial"/>
          <w:b/>
          <w:color w:val="000000" w:themeColor="text1"/>
          <w:lang w:val="en-US"/>
        </w:rPr>
        <w:t>mengiming - imingi hadiah</w:t>
      </w:r>
      <w:r w:rsidRPr="009B3CB7">
        <w:rPr>
          <w:rFonts w:ascii="Arial" w:hAnsi="Arial" w:cs="Arial"/>
          <w:b/>
          <w:lang w:val="en-US"/>
        </w:rPr>
        <w:t>?</w:t>
      </w:r>
    </w:p>
    <w:p w14:paraId="6314B990"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Sama untuk memotivasi tadi. Agar mereka terus menerus belajar.</w:t>
      </w:r>
    </w:p>
    <w:p w14:paraId="2D1FC565"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Seberapa sering mas syaiful mengiming-imigi hadiah kepada peserta?</w:t>
      </w:r>
    </w:p>
    <w:p w14:paraId="36E485BD"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Kalau ini saya lakukan disetiap kursus mas, sangat sering. Biasanya akan saya berikan ketika pemberian sertifikat, semacam evaluasi ketika mereka bagus ya pasti kita kasih. Salah satu bentuk apresiasi dan tindakan supaya mereka tidak berhenti belajar.</w:t>
      </w:r>
    </w:p>
    <w:p w14:paraId="77EB7986"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menjawab segala pertanyaan dari peserta?</w:t>
      </w:r>
    </w:p>
    <w:p w14:paraId="1FA21007"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 xml:space="preserve">Ya saya berusaha 100 persen menjawab pertanyaan yang ditanyakan oleh peserta untuk kelasnya. Walaupun ya misalnya ada pertanyaan tentang latte art padahal </w:t>
      </w:r>
      <w:r w:rsidRPr="009B3CB7">
        <w:rPr>
          <w:rFonts w:ascii="Arial" w:hAnsi="Arial" w:cs="Arial"/>
          <w:lang w:val="en-US"/>
        </w:rPr>
        <w:lastRenderedPageBreak/>
        <w:t>peserta itu ikut kelas manual brew saya dengan halus menjawabnya itu ada kelas tersendiri. Malah cenderung sedikit menjawab dengan cenderung mengarahkan.</w:t>
      </w:r>
    </w:p>
    <w:p w14:paraId="274DAA3F"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Mengapa anda menjawab segala pertanyaan dari peserta?</w:t>
      </w:r>
    </w:p>
    <w:p w14:paraId="6988F439"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 xml:space="preserve">Oiya jelas mas kan saya sebagai instrukturnya, ketika saya tidak menjawab atau gabisa kan ya pasti timbul rasa ini gimana sih masa yang ngajar gatau jawabannya. Seperti itu supaya profesionalismenya ada. </w:t>
      </w:r>
    </w:p>
    <w:p w14:paraId="460E1788"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Bagaimana anda menjawab segala pertanyaan dari peserta ketika anda merasa terdesak?</w:t>
      </w:r>
    </w:p>
    <w:p w14:paraId="25A99AAB"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 xml:space="preserve">Selain itu sepanjang saya melakukan training saya akui mungkin saya kurang bisa menjawab dengan memuaskan tetapi dengan tegas saya akui dan saya ngomong untuk soal ini saya masih ragu, nanti akan saya cek kembali. Atau misalnya besok akan saya jawab ketika saya sudah tau pasti. Sehingga setelah buka buku lagi baru akan saya konfirmasi kembali. Tetapi itu sangat jarang mungkin ketika awal-awal kursus di kedai kopi </w:t>
      </w:r>
      <w:r>
        <w:rPr>
          <w:rFonts w:ascii="Arial" w:hAnsi="Arial" w:cs="Arial"/>
          <w:lang w:val="en-US"/>
        </w:rPr>
        <w:t>Fulcaff</w:t>
      </w:r>
      <w:r w:rsidRPr="009B3CB7">
        <w:rPr>
          <w:rFonts w:ascii="Arial" w:hAnsi="Arial" w:cs="Arial"/>
          <w:lang w:val="en-US"/>
        </w:rPr>
        <w:t xml:space="preserve"> ini baru buka.</w:t>
      </w:r>
    </w:p>
    <w:p w14:paraId="769F58ED"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tetap menjawab pertanyaan ketika pertanyaan tersebut mendesak anda?</w:t>
      </w:r>
    </w:p>
    <w:p w14:paraId="5A236EE3"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Tetap saya jawab, dengan mengatakan saya akui saya agak ragu kemudian akan saya konfirmasi kembali ketika saya sudah tahu pasti. Karena itu tanggung jawab ya. Jangan sampe kita jawab ngasal kemudian dianggap kebenaran oleh yang menerima dan disebarluaskan, nah itu tidak menarik itu.</w:t>
      </w:r>
    </w:p>
    <w:p w14:paraId="1C61DECC"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mengelak dari pertanyaan yang diajukan oleh peserta ketika anda merasa terdesak?</w:t>
      </w:r>
    </w:p>
    <w:p w14:paraId="71ACF3E6" w14:textId="77777777" w:rsidR="000D7085" w:rsidRPr="00483F8B" w:rsidRDefault="000D7085" w:rsidP="006D3AD1">
      <w:pPr>
        <w:spacing w:line="360" w:lineRule="auto"/>
        <w:jc w:val="both"/>
        <w:rPr>
          <w:rFonts w:ascii="Arial" w:hAnsi="Arial" w:cs="Arial"/>
          <w:lang w:val="en-US"/>
        </w:rPr>
      </w:pPr>
      <w:r w:rsidRPr="009B3CB7">
        <w:rPr>
          <w:rFonts w:ascii="Arial" w:hAnsi="Arial" w:cs="Arial"/>
          <w:lang w:val="en-US"/>
        </w:rPr>
        <w:t>Seingat saya semua terjawab, ketika ragu seperti tadi yang saya lakukan tetapi sangat jarang sekali kejadian seperti itu</w:t>
      </w:r>
    </w:p>
    <w:p w14:paraId="1315BCD0"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Bagaimana anda mengelak dari pertanyaan yang diajukan oleh peserta?</w:t>
      </w:r>
    </w:p>
    <w:p w14:paraId="43F92D96" w14:textId="77777777" w:rsidR="000D7085" w:rsidRPr="006B6CB2" w:rsidRDefault="000D7085" w:rsidP="006D3AD1">
      <w:pPr>
        <w:spacing w:line="360" w:lineRule="auto"/>
        <w:jc w:val="both"/>
        <w:rPr>
          <w:rFonts w:ascii="Arial" w:hAnsi="Arial" w:cs="Arial"/>
          <w:lang w:val="en-US"/>
        </w:rPr>
      </w:pPr>
      <w:r w:rsidRPr="009B3CB7">
        <w:rPr>
          <w:rFonts w:ascii="Arial" w:hAnsi="Arial" w:cs="Arial"/>
          <w:lang w:val="en-US"/>
        </w:rPr>
        <w:t>Seingat saya, saya tidak pernah mengelak</w:t>
      </w:r>
    </w:p>
    <w:p w14:paraId="4956ABE8"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mengelak dari argumen yang diajukan oleh peserta ketika anda merasa terdesak?</w:t>
      </w:r>
    </w:p>
    <w:p w14:paraId="1D0DCA03" w14:textId="77777777" w:rsidR="000D7085" w:rsidRPr="006B6CB2" w:rsidRDefault="000D7085" w:rsidP="006D3AD1">
      <w:pPr>
        <w:spacing w:line="360" w:lineRule="auto"/>
        <w:jc w:val="both"/>
        <w:rPr>
          <w:rFonts w:ascii="Arial" w:hAnsi="Arial" w:cs="Arial"/>
          <w:lang w:val="en-US"/>
        </w:rPr>
      </w:pPr>
      <w:r w:rsidRPr="009B3CB7">
        <w:rPr>
          <w:rFonts w:ascii="Arial" w:hAnsi="Arial" w:cs="Arial"/>
          <w:lang w:val="en-US"/>
        </w:rPr>
        <w:t>Tidak pernah, saya simpel seperti tadi kalau saya tidak tahu ya saya bilang tidak tahu.</w:t>
      </w:r>
    </w:p>
    <w:p w14:paraId="350B89B1"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Bagaimana anda mengelak dari argumen yang diajukan oleh peserta?</w:t>
      </w:r>
    </w:p>
    <w:p w14:paraId="16AE1269" w14:textId="77777777" w:rsidR="000D7085" w:rsidRPr="00483F8B" w:rsidRDefault="000D7085" w:rsidP="006D3AD1">
      <w:pPr>
        <w:spacing w:line="360" w:lineRule="auto"/>
        <w:jc w:val="both"/>
        <w:rPr>
          <w:rFonts w:ascii="Arial" w:hAnsi="Arial" w:cs="Arial"/>
          <w:lang w:val="en-US"/>
        </w:rPr>
      </w:pPr>
      <w:r w:rsidRPr="009B3CB7">
        <w:rPr>
          <w:rFonts w:ascii="Arial" w:hAnsi="Arial" w:cs="Arial"/>
          <w:lang w:val="en-US"/>
        </w:rPr>
        <w:t>Tidak pernah karena sejauh ini mungkin saya hanya mengelak ketika pertanyaan jauh diluar konteks kursus tetapi kalau mengelak terkait materi yang sedang dibahas tidak pernah.</w:t>
      </w:r>
    </w:p>
    <w:p w14:paraId="2F050815"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Apakah anda mengalihkan pembicaraan ketika anda merasa terdesak?</w:t>
      </w:r>
    </w:p>
    <w:p w14:paraId="6F13E179" w14:textId="77777777" w:rsidR="000D7085" w:rsidRPr="006B6CB2" w:rsidRDefault="000D7085" w:rsidP="006D3AD1">
      <w:pPr>
        <w:spacing w:line="360" w:lineRule="auto"/>
        <w:jc w:val="both"/>
        <w:rPr>
          <w:rFonts w:ascii="Arial" w:hAnsi="Arial" w:cs="Arial"/>
          <w:lang w:val="en-US"/>
        </w:rPr>
      </w:pPr>
      <w:r w:rsidRPr="009B3CB7">
        <w:rPr>
          <w:rFonts w:ascii="Arial" w:hAnsi="Arial" w:cs="Arial"/>
          <w:lang w:val="en-US"/>
        </w:rPr>
        <w:lastRenderedPageBreak/>
        <w:t>seingat saya sih engga, dalam konotasi negative kan maksutnya, tidak. Karena menjadi trainer itu bukan hanya paham tetapi juga mengarahkan ke yang positif tentunya. Jadi kalau trainernya saja sudah mencontohkan hal-hal yang negative seperti mengelak seperti itu ya gimana.</w:t>
      </w:r>
    </w:p>
    <w:p w14:paraId="68BDC29C" w14:textId="77777777" w:rsidR="000D7085" w:rsidRPr="009B3CB7" w:rsidRDefault="000D7085" w:rsidP="006D3AD1">
      <w:pPr>
        <w:spacing w:line="360" w:lineRule="auto"/>
        <w:jc w:val="both"/>
        <w:rPr>
          <w:rFonts w:ascii="Arial" w:hAnsi="Arial" w:cs="Arial"/>
          <w:lang w:val="en-US"/>
        </w:rPr>
      </w:pPr>
      <w:r w:rsidRPr="009B3CB7">
        <w:rPr>
          <w:rFonts w:ascii="Arial" w:hAnsi="Arial" w:cs="Arial"/>
          <w:b/>
          <w:lang w:val="en-US"/>
        </w:rPr>
        <w:t>Bagaimana anda mengalihkan dari pertanyaan yang diajukan oleh peserta</w:t>
      </w:r>
      <w:r w:rsidRPr="009B3CB7">
        <w:rPr>
          <w:rFonts w:ascii="Arial" w:hAnsi="Arial" w:cs="Arial"/>
          <w:lang w:val="en-US"/>
        </w:rPr>
        <w:t>?</w:t>
      </w:r>
    </w:p>
    <w:p w14:paraId="52DFCAFD" w14:textId="77777777" w:rsidR="000D7085" w:rsidRPr="009B3CB7" w:rsidRDefault="000D7085" w:rsidP="006D3AD1">
      <w:pPr>
        <w:spacing w:line="360" w:lineRule="auto"/>
        <w:jc w:val="both"/>
        <w:rPr>
          <w:rFonts w:ascii="Arial" w:hAnsi="Arial" w:cs="Arial"/>
          <w:lang w:val="en-US"/>
        </w:rPr>
      </w:pPr>
      <w:r w:rsidRPr="009B3CB7">
        <w:rPr>
          <w:rFonts w:ascii="Arial" w:hAnsi="Arial" w:cs="Arial"/>
          <w:lang w:val="en-US"/>
        </w:rPr>
        <w:t>Tidak pernah.</w:t>
      </w:r>
    </w:p>
    <w:p w14:paraId="6E7B3076" w14:textId="77777777" w:rsidR="000D7085" w:rsidRPr="009B3CB7" w:rsidRDefault="000D7085" w:rsidP="006D3AD1">
      <w:pPr>
        <w:spacing w:line="360" w:lineRule="auto"/>
        <w:jc w:val="both"/>
        <w:rPr>
          <w:rFonts w:ascii="Arial" w:hAnsi="Arial" w:cs="Arial"/>
          <w:b/>
          <w:lang w:val="en-US"/>
        </w:rPr>
      </w:pPr>
      <w:r w:rsidRPr="009B3CB7">
        <w:rPr>
          <w:rFonts w:ascii="Arial" w:hAnsi="Arial" w:cs="Arial"/>
          <w:b/>
          <w:lang w:val="en-US"/>
        </w:rPr>
        <w:t>Apa yang anda lakukan ketika anda terdesak oleh pertanyaan atau argument dari peserta?</w:t>
      </w:r>
    </w:p>
    <w:p w14:paraId="06FF15EF" w14:textId="77777777" w:rsidR="000D7085" w:rsidRDefault="000D7085" w:rsidP="006D3AD1">
      <w:pPr>
        <w:spacing w:line="360" w:lineRule="auto"/>
        <w:jc w:val="both"/>
        <w:rPr>
          <w:rFonts w:ascii="Arial" w:hAnsi="Arial" w:cs="Arial"/>
          <w:lang w:val="en-US"/>
        </w:rPr>
      </w:pPr>
      <w:r w:rsidRPr="009B3CB7">
        <w:rPr>
          <w:rFonts w:ascii="Arial" w:hAnsi="Arial" w:cs="Arial"/>
          <w:lang w:val="en-US"/>
        </w:rPr>
        <w:t>Tidak pernah.</w:t>
      </w:r>
      <w:r>
        <w:rPr>
          <w:rFonts w:ascii="Arial" w:hAnsi="Arial" w:cs="Arial"/>
          <w:lang w:val="en-US"/>
        </w:rPr>
        <w:br w:type="page"/>
      </w:r>
    </w:p>
    <w:p w14:paraId="02F91711" w14:textId="77777777" w:rsidR="000D7085" w:rsidRDefault="000D7085" w:rsidP="006D3AD1">
      <w:pPr>
        <w:spacing w:line="360" w:lineRule="auto"/>
        <w:jc w:val="center"/>
        <w:rPr>
          <w:rFonts w:ascii="Arial" w:hAnsi="Arial" w:cs="Arial"/>
          <w:b/>
          <w:lang w:val="en-US"/>
        </w:rPr>
      </w:pPr>
      <w:r w:rsidRPr="00CF2CE2">
        <w:rPr>
          <w:rFonts w:ascii="Arial" w:hAnsi="Arial" w:cs="Arial"/>
          <w:b/>
          <w:lang w:val="en-US"/>
        </w:rPr>
        <w:lastRenderedPageBreak/>
        <w:t>TRANSCRIPT WAWANCARA</w:t>
      </w:r>
    </w:p>
    <w:p w14:paraId="28F6A538" w14:textId="77777777" w:rsidR="000D7085" w:rsidRDefault="000D7085" w:rsidP="006D3AD1">
      <w:pPr>
        <w:spacing w:line="360" w:lineRule="auto"/>
        <w:jc w:val="center"/>
        <w:rPr>
          <w:rFonts w:ascii="Arial" w:hAnsi="Arial" w:cs="Arial"/>
          <w:b/>
          <w:lang w:val="en-US"/>
        </w:rPr>
      </w:pPr>
    </w:p>
    <w:p w14:paraId="192D181C" w14:textId="77777777" w:rsidR="000D7085" w:rsidRPr="00E543B6" w:rsidRDefault="000D7085" w:rsidP="006D3AD1">
      <w:pPr>
        <w:autoSpaceDE w:val="0"/>
        <w:autoSpaceDN w:val="0"/>
        <w:adjustRightInd w:val="0"/>
        <w:spacing w:line="360" w:lineRule="auto"/>
        <w:jc w:val="both"/>
        <w:rPr>
          <w:rFonts w:ascii="Arial" w:hAnsi="Arial" w:cs="Arial"/>
          <w:b/>
        </w:rPr>
      </w:pPr>
      <w:r w:rsidRPr="00E543B6">
        <w:rPr>
          <w:rFonts w:ascii="Arial" w:hAnsi="Arial" w:cs="Arial"/>
          <w:b/>
          <w:lang w:val="en-US"/>
        </w:rPr>
        <w:t>Narasumber</w:t>
      </w:r>
      <w:r w:rsidRPr="00E543B6">
        <w:rPr>
          <w:rFonts w:ascii="Arial" w:hAnsi="Arial" w:cs="Arial"/>
          <w:b/>
          <w:lang w:val="en-US"/>
        </w:rPr>
        <w:tab/>
      </w:r>
      <w:r w:rsidRPr="00E543B6">
        <w:rPr>
          <w:rFonts w:ascii="Arial" w:hAnsi="Arial" w:cs="Arial"/>
          <w:b/>
          <w:lang w:val="en-US"/>
        </w:rPr>
        <w:tab/>
        <w:t xml:space="preserve">: </w:t>
      </w:r>
      <w:r w:rsidRPr="00E543B6">
        <w:rPr>
          <w:rFonts w:ascii="Arial" w:hAnsi="Arial" w:cs="Arial"/>
          <w:b/>
        </w:rPr>
        <w:t>Dedi Dwi Pribadi (Asisten Mentor)</w:t>
      </w:r>
    </w:p>
    <w:p w14:paraId="7202AE94" w14:textId="77777777" w:rsidR="000D7085" w:rsidRPr="00E543B6" w:rsidRDefault="000D7085" w:rsidP="006D3AD1">
      <w:pPr>
        <w:autoSpaceDE w:val="0"/>
        <w:autoSpaceDN w:val="0"/>
        <w:adjustRightInd w:val="0"/>
        <w:spacing w:line="360" w:lineRule="auto"/>
        <w:jc w:val="both"/>
        <w:rPr>
          <w:rFonts w:ascii="Arial" w:hAnsi="Arial" w:cs="Arial"/>
          <w:b/>
          <w:lang w:val="en-US"/>
        </w:rPr>
      </w:pPr>
      <w:r w:rsidRPr="00E543B6">
        <w:rPr>
          <w:rFonts w:ascii="Arial" w:hAnsi="Arial" w:cs="Arial"/>
          <w:b/>
          <w:lang w:val="en-US"/>
        </w:rPr>
        <w:t>Usia</w:t>
      </w:r>
      <w:r w:rsidRPr="00E543B6">
        <w:rPr>
          <w:rFonts w:ascii="Arial" w:hAnsi="Arial" w:cs="Arial"/>
          <w:b/>
          <w:lang w:val="en-US"/>
        </w:rPr>
        <w:tab/>
      </w:r>
      <w:r w:rsidRPr="00E543B6">
        <w:rPr>
          <w:rFonts w:ascii="Arial" w:hAnsi="Arial" w:cs="Arial"/>
          <w:b/>
          <w:lang w:val="en-US"/>
        </w:rPr>
        <w:tab/>
      </w:r>
      <w:r w:rsidRPr="00E543B6">
        <w:rPr>
          <w:rFonts w:ascii="Arial" w:hAnsi="Arial" w:cs="Arial"/>
          <w:b/>
          <w:lang w:val="en-US"/>
        </w:rPr>
        <w:tab/>
        <w:t>: 37 Tahun</w:t>
      </w:r>
    </w:p>
    <w:p w14:paraId="6BF05DBF" w14:textId="77777777" w:rsidR="000D7085" w:rsidRPr="00E543B6" w:rsidRDefault="000D7085" w:rsidP="006D3AD1">
      <w:pPr>
        <w:autoSpaceDE w:val="0"/>
        <w:autoSpaceDN w:val="0"/>
        <w:adjustRightInd w:val="0"/>
        <w:spacing w:line="360" w:lineRule="auto"/>
        <w:jc w:val="both"/>
        <w:rPr>
          <w:rFonts w:ascii="Arial" w:hAnsi="Arial" w:cs="Arial"/>
          <w:b/>
          <w:lang w:val="en-US"/>
        </w:rPr>
      </w:pPr>
      <w:r w:rsidRPr="00E543B6">
        <w:rPr>
          <w:rFonts w:ascii="Arial" w:hAnsi="Arial" w:cs="Arial"/>
          <w:b/>
          <w:lang w:val="en-US"/>
        </w:rPr>
        <w:t>Pekerjaan</w:t>
      </w:r>
      <w:r w:rsidRPr="00E543B6">
        <w:rPr>
          <w:rFonts w:ascii="Arial" w:hAnsi="Arial" w:cs="Arial"/>
          <w:b/>
          <w:lang w:val="en-US"/>
        </w:rPr>
        <w:tab/>
      </w:r>
      <w:r w:rsidRPr="00E543B6">
        <w:rPr>
          <w:rFonts w:ascii="Arial" w:hAnsi="Arial" w:cs="Arial"/>
          <w:b/>
          <w:lang w:val="en-US"/>
        </w:rPr>
        <w:tab/>
        <w:t>: Usaha</w:t>
      </w:r>
    </w:p>
    <w:p w14:paraId="7F495D7F" w14:textId="77777777" w:rsidR="000D7085" w:rsidRPr="00E543B6" w:rsidRDefault="000D7085" w:rsidP="006D3AD1">
      <w:pPr>
        <w:autoSpaceDE w:val="0"/>
        <w:autoSpaceDN w:val="0"/>
        <w:adjustRightInd w:val="0"/>
        <w:spacing w:line="360" w:lineRule="auto"/>
        <w:jc w:val="both"/>
        <w:rPr>
          <w:rFonts w:ascii="Arial" w:hAnsi="Arial" w:cs="Arial"/>
          <w:b/>
          <w:lang w:val="en-US"/>
        </w:rPr>
      </w:pPr>
      <w:r w:rsidRPr="00E543B6">
        <w:rPr>
          <w:rFonts w:ascii="Arial" w:hAnsi="Arial" w:cs="Arial"/>
          <w:b/>
          <w:lang w:val="en-US"/>
        </w:rPr>
        <w:t>Tanggal</w:t>
      </w:r>
      <w:r w:rsidRPr="00E543B6">
        <w:rPr>
          <w:rFonts w:ascii="Arial" w:hAnsi="Arial" w:cs="Arial"/>
          <w:b/>
          <w:lang w:val="en-US"/>
        </w:rPr>
        <w:tab/>
      </w:r>
      <w:r w:rsidRPr="00E543B6">
        <w:rPr>
          <w:rFonts w:ascii="Arial" w:hAnsi="Arial" w:cs="Arial"/>
          <w:b/>
          <w:lang w:val="en-US"/>
        </w:rPr>
        <w:tab/>
        <w:t>: 14 Maret 2020</w:t>
      </w:r>
    </w:p>
    <w:p w14:paraId="3C94CDBE" w14:textId="77777777" w:rsidR="000D7085" w:rsidRPr="00E543B6" w:rsidRDefault="000D7085" w:rsidP="006D3AD1">
      <w:pPr>
        <w:autoSpaceDE w:val="0"/>
        <w:autoSpaceDN w:val="0"/>
        <w:adjustRightInd w:val="0"/>
        <w:spacing w:line="360" w:lineRule="auto"/>
        <w:jc w:val="both"/>
        <w:rPr>
          <w:rFonts w:ascii="Arial" w:hAnsi="Arial" w:cs="Arial"/>
          <w:b/>
          <w:lang w:val="en-US"/>
        </w:rPr>
      </w:pPr>
      <w:r w:rsidRPr="00E543B6">
        <w:rPr>
          <w:rFonts w:ascii="Arial" w:hAnsi="Arial" w:cs="Arial"/>
          <w:b/>
          <w:lang w:val="en-US"/>
        </w:rPr>
        <w:t>Tempat</w:t>
      </w:r>
      <w:r w:rsidRPr="00E543B6">
        <w:rPr>
          <w:rFonts w:ascii="Arial" w:hAnsi="Arial" w:cs="Arial"/>
          <w:b/>
          <w:lang w:val="en-US"/>
        </w:rPr>
        <w:tab/>
      </w:r>
      <w:r w:rsidRPr="00E543B6">
        <w:rPr>
          <w:rFonts w:ascii="Arial" w:hAnsi="Arial" w:cs="Arial"/>
          <w:b/>
          <w:lang w:val="en-US"/>
        </w:rPr>
        <w:tab/>
        <w:t xml:space="preserve">: Kedai Kopi </w:t>
      </w:r>
      <w:r>
        <w:rPr>
          <w:rFonts w:ascii="Arial" w:hAnsi="Arial" w:cs="Arial"/>
          <w:b/>
          <w:lang w:val="en-US"/>
        </w:rPr>
        <w:t>Fulcaff</w:t>
      </w:r>
      <w:r w:rsidRPr="00E543B6">
        <w:rPr>
          <w:rFonts w:ascii="Arial" w:hAnsi="Arial" w:cs="Arial"/>
          <w:b/>
          <w:lang w:val="en-US"/>
        </w:rPr>
        <w:t xml:space="preserve"> Depok</w:t>
      </w:r>
    </w:p>
    <w:p w14:paraId="33A5CE90" w14:textId="77777777" w:rsidR="000D7085" w:rsidRPr="00E543B6" w:rsidRDefault="000D7085" w:rsidP="006D3AD1">
      <w:pPr>
        <w:autoSpaceDE w:val="0"/>
        <w:autoSpaceDN w:val="0"/>
        <w:adjustRightInd w:val="0"/>
        <w:spacing w:line="360" w:lineRule="auto"/>
        <w:jc w:val="both"/>
        <w:rPr>
          <w:rFonts w:ascii="Arial" w:hAnsi="Arial" w:cs="Arial"/>
          <w:b/>
          <w:lang w:val="en-US"/>
        </w:rPr>
      </w:pPr>
      <w:r w:rsidRPr="00E543B6">
        <w:rPr>
          <w:rFonts w:ascii="Arial" w:hAnsi="Arial" w:cs="Arial"/>
          <w:b/>
          <w:lang w:val="en-US"/>
        </w:rPr>
        <w:t>Waktu</w:t>
      </w:r>
      <w:r w:rsidRPr="00E543B6">
        <w:rPr>
          <w:rFonts w:ascii="Arial" w:hAnsi="Arial" w:cs="Arial"/>
          <w:b/>
          <w:lang w:val="en-US"/>
        </w:rPr>
        <w:tab/>
      </w:r>
      <w:r w:rsidRPr="00E543B6">
        <w:rPr>
          <w:rFonts w:ascii="Arial" w:hAnsi="Arial" w:cs="Arial"/>
          <w:b/>
          <w:lang w:val="en-US"/>
        </w:rPr>
        <w:tab/>
        <w:t>: 18.00 WIB</w:t>
      </w:r>
    </w:p>
    <w:p w14:paraId="7AF22A4C" w14:textId="77777777" w:rsidR="000D7085" w:rsidRPr="00E543B6" w:rsidRDefault="000D7085" w:rsidP="006D3AD1">
      <w:pPr>
        <w:spacing w:line="360" w:lineRule="auto"/>
        <w:jc w:val="both"/>
        <w:rPr>
          <w:rFonts w:ascii="Arial" w:hAnsi="Arial" w:cs="Arial"/>
          <w:lang w:val="en-US"/>
        </w:rPr>
      </w:pPr>
    </w:p>
    <w:p w14:paraId="374DAA75" w14:textId="77777777" w:rsidR="000D7085" w:rsidRPr="00E543B6" w:rsidRDefault="000D7085" w:rsidP="006D3AD1">
      <w:pPr>
        <w:spacing w:line="360" w:lineRule="auto"/>
        <w:jc w:val="both"/>
        <w:rPr>
          <w:rFonts w:ascii="Arial" w:hAnsi="Arial" w:cs="Arial"/>
          <w:lang w:val="en-US"/>
        </w:rPr>
      </w:pPr>
      <w:r w:rsidRPr="00E543B6">
        <w:rPr>
          <w:rFonts w:ascii="Arial" w:hAnsi="Arial" w:cs="Arial"/>
          <w:b/>
          <w:lang w:val="en-US"/>
        </w:rPr>
        <w:t>Dalam menyampaikan materi pesan apa yang mentor tumpangkan kedalam sebuah objek?</w:t>
      </w:r>
    </w:p>
    <w:p w14:paraId="3991264B"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Biasanya terkait materi yang bisa di jelaskan atau dicontohkan dengan objek tertentu mas.</w:t>
      </w:r>
    </w:p>
    <w:p w14:paraId="1076D248"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mentor melakukan penumpangan pesan kedalam sebuah objek?</w:t>
      </w:r>
    </w:p>
    <w:p w14:paraId="396DCF20"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untuk bagaimananya saya kurang tahu kan itu beliau yang mikir kira-kira dijelaskannya bagaimana supaya mudah. Tetapi yang pasti semudah mungkinlah.</w:t>
      </w:r>
    </w:p>
    <w:p w14:paraId="44AFD697"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Objek apa yang bisa mentor tumpangkan untuk menyampaikan pesan?</w:t>
      </w:r>
    </w:p>
    <w:p w14:paraId="28C84223"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untuk objeknya memang bisa apa saja yang cocok saja dengan pesan atau materi yang mau disampaikan.</w:t>
      </w:r>
    </w:p>
    <w:p w14:paraId="259E060B"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 saja pertimbangan untuk memilih suatu objek yang tepat?</w:t>
      </w:r>
    </w:p>
    <w:p w14:paraId="3A5A98DB"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Barusan, yang cocok dengan yang disampaikan.</w:t>
      </w:r>
    </w:p>
    <w:p w14:paraId="40A6E0A0"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Dalam menyampaikan materi pesan apa yang mentor tumpangkan kedalam sebuah peristiwa?</w:t>
      </w:r>
    </w:p>
    <w:p w14:paraId="5D043683"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tadi mas syaiful mengibaratkan aftertaste dengan makan durian.</w:t>
      </w:r>
    </w:p>
    <w:p w14:paraId="05AC1802" w14:textId="77777777" w:rsidR="000D7085" w:rsidRPr="00E543B6" w:rsidRDefault="000D7085" w:rsidP="006D3AD1">
      <w:pPr>
        <w:spacing w:line="360" w:lineRule="auto"/>
        <w:rPr>
          <w:rFonts w:ascii="Arial" w:hAnsi="Arial" w:cs="Arial"/>
          <w:b/>
          <w:lang w:val="en-US"/>
        </w:rPr>
      </w:pPr>
      <w:r w:rsidRPr="00E543B6">
        <w:rPr>
          <w:rFonts w:ascii="Arial" w:hAnsi="Arial" w:cs="Arial"/>
          <w:b/>
          <w:lang w:val="en-US"/>
        </w:rPr>
        <w:t>Bagaimana mentor melakukan penumpangan pesan kedalam sebuah peristiwa?</w:t>
      </w:r>
    </w:p>
    <w:p w14:paraId="3621C517"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Jadi mas syaiful ingin menjelaskan kalau aftertaste itu adalah kenangan atau rasa yang membekas ketika meminum kopi. tapi mas syaiful jelasin dengan mengibaratkan ini seperti makan durian. Bahkan dibandingkan dengan makan apel.</w:t>
      </w:r>
    </w:p>
    <w:p w14:paraId="4892DE51"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Peristiwa apa yang bisa mentor tumpangkan untuk menyampaikan pesan?</w:t>
      </w:r>
    </w:p>
    <w:p w14:paraId="4567B6E5"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Sama mungkin kaya yang objek tadi, lebih ke yang cocok.</w:t>
      </w:r>
    </w:p>
    <w:p w14:paraId="36E0577E"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 saja pertimbangan mentor untuk memilih suatu peristiwa yang tepat?</w:t>
      </w:r>
    </w:p>
    <w:p w14:paraId="5789509E"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Ya pokokya yang cocok, yang relevan aja sama yang dijelaskan gasemuanya juga bisa dijelaskan dengan ini kan.</w:t>
      </w:r>
    </w:p>
    <w:p w14:paraId="49E6A10E" w14:textId="77777777" w:rsidR="000D7085" w:rsidRDefault="000D7085" w:rsidP="006D3AD1">
      <w:pPr>
        <w:spacing w:line="360" w:lineRule="auto"/>
        <w:jc w:val="both"/>
        <w:rPr>
          <w:rFonts w:ascii="Arial" w:hAnsi="Arial" w:cs="Arial"/>
          <w:b/>
          <w:lang w:val="en-US"/>
        </w:rPr>
      </w:pPr>
    </w:p>
    <w:p w14:paraId="2FBD5FE4"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mentor berkomunikasi dengan peserta?</w:t>
      </w:r>
    </w:p>
    <w:p w14:paraId="0F148473"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komunikasi sangat baik ya, mulai dari awal peserta dating, saat kursus hingga akhir mas syaiful selalu berkomunikasi ngajak ngobrol pokoknya mentreat mereka dengan baik.</w:t>
      </w:r>
    </w:p>
    <w:p w14:paraId="2129E25B"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menggunakan kata “kita” untuk berkomunikasi dengan peserta?</w:t>
      </w:r>
    </w:p>
    <w:p w14:paraId="5EDD87D6"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Iya, tadi mas juga dengar kan malah kebanyakan pakai kata kita.</w:t>
      </w:r>
    </w:p>
    <w:p w14:paraId="73B10138"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Mengapa mentor menggunakan kata “kita” untuk berkomunikasi dengan peserta?</w:t>
      </w:r>
    </w:p>
    <w:p w14:paraId="6888B16F"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Mungkin ya, itu yang cocok. Lebih kolektif saja.</w:t>
      </w:r>
    </w:p>
    <w:p w14:paraId="5F0BE556"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perbedaan yang apabila mentor tidak menggunakan kata “kita” dengan menggunakan kata “kita”?</w:t>
      </w:r>
    </w:p>
    <w:p w14:paraId="6669F14D"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Diganti kami gitu? Kalau gitu mungkin ya, mungkin kesannya seperti ada bedanya.</w:t>
      </w:r>
    </w:p>
    <w:p w14:paraId="095B07BE" w14:textId="77777777" w:rsidR="000D7085" w:rsidRPr="00E543B6" w:rsidRDefault="000D7085" w:rsidP="006D3AD1">
      <w:pPr>
        <w:spacing w:line="360" w:lineRule="auto"/>
        <w:rPr>
          <w:rFonts w:ascii="Arial" w:hAnsi="Arial" w:cs="Arial"/>
          <w:b/>
          <w:lang w:val="en-US"/>
        </w:rPr>
      </w:pPr>
      <w:r w:rsidRPr="00E543B6">
        <w:rPr>
          <w:rFonts w:ascii="Arial" w:hAnsi="Arial" w:cs="Arial"/>
          <w:b/>
          <w:lang w:val="en-US"/>
        </w:rPr>
        <w:t>Menurut anda apakah peserta merasa dianggap setara dalam berdiskusi jika anda menggunakan kata “kita”?</w:t>
      </w:r>
    </w:p>
    <w:p w14:paraId="0444C5AA"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Sejauh ini sih kalau saya lihat peserta mereka senang aja, berarti kan mereka enjoy.</w:t>
      </w:r>
    </w:p>
    <w:p w14:paraId="5D5FC2BA"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menurut anda efek penggunakan kata “kita”?</w:t>
      </w:r>
    </w:p>
    <w:p w14:paraId="3DBE4DB6"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secara teori saya kurang tahu sih mas tapi kalau dikelas saya lihatnya ya tadi peserta cocok, enjoy mereka.</w:t>
      </w:r>
    </w:p>
    <w:p w14:paraId="48B8076C"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Menurut anda apakah peserta merasa sama dalam berdiskusi jika anda menggunakan kata “kita”?</w:t>
      </w:r>
    </w:p>
    <w:p w14:paraId="57019EF0" w14:textId="77777777" w:rsidR="000D7085" w:rsidRPr="00E543B6" w:rsidRDefault="000D7085" w:rsidP="006D3AD1">
      <w:pPr>
        <w:spacing w:line="360" w:lineRule="auto"/>
        <w:rPr>
          <w:rFonts w:ascii="Arial" w:hAnsi="Arial" w:cs="Arial"/>
          <w:lang w:val="en-US"/>
        </w:rPr>
      </w:pPr>
      <w:r w:rsidRPr="00E543B6">
        <w:rPr>
          <w:rFonts w:ascii="Arial" w:hAnsi="Arial" w:cs="Arial"/>
          <w:lang w:val="en-US"/>
        </w:rPr>
        <w:t>Bisa jadi mas.</w:t>
      </w:r>
    </w:p>
    <w:p w14:paraId="743B3BD2"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ada kaitannya penggunaan kata “kita” dengan perasaan yang timbul pada peserta?</w:t>
      </w:r>
    </w:p>
    <w:p w14:paraId="1F72D0F1"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Bisa juga, mereka cocok dengan suasanayanya kemudian jadi gakerasa kita sedang kursus atau belajar gitu.</w:t>
      </w:r>
    </w:p>
    <w:p w14:paraId="12C66586"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menata pesan anda terlebih dahulu sebelum disampaikan kepada peserta?</w:t>
      </w:r>
    </w:p>
    <w:p w14:paraId="60319374"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 xml:space="preserve">Kalau ini memang saya kurang tahu pasti, tetapi saya yakin iya. Sesekali juga kita berdiskusi terkait materi. Tetapi kalau saya memang membantu ketika praktik. </w:t>
      </w:r>
    </w:p>
    <w:p w14:paraId="68F2B7CF"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mentor menata pesan agar menarik perhatian peserta?</w:t>
      </w:r>
    </w:p>
    <w:p w14:paraId="428264E7"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Jelasnya mungkin saya kurang tahu kayak apa dan gimana.</w:t>
      </w:r>
    </w:p>
    <w:p w14:paraId="1F65D08E"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Mengapa mentor menata pesan sebelum disampaikan kepada peserta?</w:t>
      </w:r>
    </w:p>
    <w:p w14:paraId="1FFE9AE0"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lastRenderedPageBreak/>
        <w:t>Pasti tujuannya untuk supaya mudah dimengerti oleh peserta, karena cukup rumit juga kan aslinya. Mas kan ngerti.</w:t>
      </w:r>
    </w:p>
    <w:p w14:paraId="05883B33" w14:textId="77777777" w:rsidR="000D7085" w:rsidRDefault="000D7085" w:rsidP="006D3AD1">
      <w:pPr>
        <w:spacing w:line="360" w:lineRule="auto"/>
        <w:jc w:val="both"/>
        <w:rPr>
          <w:rFonts w:ascii="Arial" w:hAnsi="Arial" w:cs="Arial"/>
          <w:b/>
          <w:lang w:val="en-US"/>
        </w:rPr>
      </w:pPr>
    </w:p>
    <w:p w14:paraId="5653D35D"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ketika pesan menarik akan berpengaruh kepada tingkat kepahaman peserta?</w:t>
      </w:r>
    </w:p>
    <w:p w14:paraId="68E08DB2"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Saya rasa sih berpengaruh. Kalau mereka sudah menaruh perhatian lebih dengan sendirinya pemahaman bertambah.</w:t>
      </w:r>
    </w:p>
    <w:p w14:paraId="09A8C99F"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pesan yang mentor sampaikan mudah di ingat?</w:t>
      </w:r>
    </w:p>
    <w:p w14:paraId="2B4B9814"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itu mungkin tergantung peserta, kan daya tangkap berbeda tiap orang.</w:t>
      </w:r>
    </w:p>
    <w:p w14:paraId="0E15FD67"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sengaja membuat pesan menjadi mudah diingat oleh peserta?</w:t>
      </w:r>
    </w:p>
    <w:p w14:paraId="7CA70C7D"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Sudah sepatutunya sih iya, karna kan memang itu intinya. Kalau mentornya baik maka materi nya juga pasti baik juga.</w:t>
      </w:r>
    </w:p>
    <w:p w14:paraId="2F9720D4"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mentor membuat pesan menjadi mudah diingat oleh peserta?</w:t>
      </w:r>
    </w:p>
    <w:p w14:paraId="53D343F3"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Balik lagi saya bukan mas syaiful, jadi persisnya kurang tau.</w:t>
      </w:r>
    </w:p>
    <w:p w14:paraId="6AE2A06F"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Mengapa mentor membuat pesan anda mudah diingat?</w:t>
      </w:r>
    </w:p>
    <w:p w14:paraId="1331B664"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Supaya materi tuh mudah dipahami sih dan mudah diingat juga.</w:t>
      </w:r>
    </w:p>
    <w:p w14:paraId="752EDBBD"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ketika pesan mudah diingat akan berpengaruh kepada tingkat kepahaman peserta?</w:t>
      </w:r>
    </w:p>
    <w:p w14:paraId="21B0D175"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Seharusnya iya. Karena udah jadi memori seharusnya kalau diingat tu. Tentu ya sebelumnya juga harus paham.</w:t>
      </w:r>
    </w:p>
    <w:p w14:paraId="17602948"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membuat pesan menjadi enak didengar oleh peserta?</w:t>
      </w:r>
    </w:p>
    <w:p w14:paraId="5F1C7656" w14:textId="77777777" w:rsidR="000D7085" w:rsidRPr="00E543B6" w:rsidRDefault="000D7085" w:rsidP="006D3AD1">
      <w:pPr>
        <w:spacing w:line="360" w:lineRule="auto"/>
        <w:rPr>
          <w:rFonts w:ascii="Arial" w:hAnsi="Arial" w:cs="Arial"/>
          <w:lang w:val="en-US"/>
        </w:rPr>
      </w:pPr>
      <w:r w:rsidRPr="00E543B6">
        <w:rPr>
          <w:rFonts w:ascii="Arial" w:hAnsi="Arial" w:cs="Arial"/>
          <w:lang w:val="en-US"/>
        </w:rPr>
        <w:t>Mungkin aja mas.</w:t>
      </w:r>
    </w:p>
    <w:p w14:paraId="61F4B082" w14:textId="77777777" w:rsidR="000D7085" w:rsidRPr="00E543B6" w:rsidRDefault="000D7085" w:rsidP="006D3AD1">
      <w:pPr>
        <w:spacing w:line="360" w:lineRule="auto"/>
        <w:jc w:val="both"/>
        <w:rPr>
          <w:rFonts w:ascii="Arial" w:hAnsi="Arial" w:cs="Arial"/>
          <w:lang w:val="en-US"/>
        </w:rPr>
      </w:pPr>
      <w:r w:rsidRPr="00E543B6">
        <w:rPr>
          <w:rFonts w:ascii="Arial" w:hAnsi="Arial" w:cs="Arial"/>
          <w:b/>
          <w:lang w:val="en-US"/>
        </w:rPr>
        <w:t>Bagaimana mentor membuat pesan menjadi enak didengar oleh peserta?</w:t>
      </w:r>
    </w:p>
    <w:p w14:paraId="03246151"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teknis balik lagi saya kurang mengerti.</w:t>
      </w:r>
    </w:p>
    <w:p w14:paraId="25B61E18"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Mengapa mentor membuat pesan menjadi enak didengar oleh peserta?</w:t>
      </w:r>
    </w:p>
    <w:p w14:paraId="56AD4501"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Tentunya untuk peserta karena gini mas tidak semua peserta tu sudah punya ilmu basicnya. Malah bahkan kadang ada yang belum tau sama sekali. Jadi itu yang agak pr. Gimana caranya mempermudah buat peserta.</w:t>
      </w:r>
    </w:p>
    <w:p w14:paraId="503D1061" w14:textId="77777777" w:rsidR="000D7085" w:rsidRPr="00E543B6" w:rsidRDefault="000D7085" w:rsidP="006D3AD1">
      <w:pPr>
        <w:spacing w:line="360" w:lineRule="auto"/>
        <w:rPr>
          <w:rFonts w:ascii="Arial" w:hAnsi="Arial" w:cs="Arial"/>
          <w:b/>
          <w:lang w:val="en-US"/>
        </w:rPr>
      </w:pPr>
      <w:r w:rsidRPr="00E543B6">
        <w:rPr>
          <w:rFonts w:ascii="Arial" w:hAnsi="Arial" w:cs="Arial"/>
          <w:b/>
          <w:lang w:val="en-US"/>
        </w:rPr>
        <w:t>Apakah ketika pesan enak didengar akan berpengaruh kepada tingkat kepahaman anda?</w:t>
      </w:r>
    </w:p>
    <w:p w14:paraId="51AA2AFC"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Seharusnya iya.</w:t>
      </w:r>
    </w:p>
    <w:p w14:paraId="083FE5E9"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merubah fakta dalam pesan ketika membuat pesan anda menjadi menarik perhatian, mudah diingat dan enak didengar?</w:t>
      </w:r>
    </w:p>
    <w:p w14:paraId="1663BF63"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lastRenderedPageBreak/>
        <w:t>Ini saya bisa bilang tidak. Mas syaiful salah satu orang yang dilihat lah disini, omongannya sering dijadiin contoh. Jadi kalau merubah fakta saya yakin tidak.</w:t>
      </w:r>
    </w:p>
    <w:p w14:paraId="0BB20518"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dalam kursus mentor menjanjikan harapan untuk memotivasi peserta?</w:t>
      </w:r>
    </w:p>
    <w:p w14:paraId="477A322D"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harapan mungkin iya ya, tapi saya kan tidak setiap saat nemenin saat kursus.</w:t>
      </w:r>
    </w:p>
    <w:p w14:paraId="35E3B4A0" w14:textId="77777777" w:rsidR="000D7085" w:rsidRDefault="000D7085" w:rsidP="006D3AD1">
      <w:pPr>
        <w:spacing w:line="360" w:lineRule="auto"/>
        <w:jc w:val="both"/>
        <w:rPr>
          <w:rFonts w:ascii="Arial" w:hAnsi="Arial" w:cs="Arial"/>
          <w:b/>
          <w:lang w:val="en-US"/>
        </w:rPr>
      </w:pPr>
    </w:p>
    <w:p w14:paraId="7B953484"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 tujuan yang ingin dicapai ketika anda menjanjikan harapan?</w:t>
      </w:r>
    </w:p>
    <w:p w14:paraId="260C965A" w14:textId="77777777" w:rsidR="000D7085" w:rsidRPr="00EF0391" w:rsidRDefault="000D7085" w:rsidP="006D3AD1">
      <w:pPr>
        <w:spacing w:line="360" w:lineRule="auto"/>
        <w:jc w:val="both"/>
        <w:rPr>
          <w:rFonts w:ascii="Arial" w:hAnsi="Arial" w:cs="Arial"/>
          <w:lang w:val="en-US"/>
        </w:rPr>
      </w:pPr>
      <w:r w:rsidRPr="00E543B6">
        <w:rPr>
          <w:rFonts w:ascii="Arial" w:hAnsi="Arial" w:cs="Arial"/>
          <w:lang w:val="en-US"/>
        </w:rPr>
        <w:t xml:space="preserve">Paling ya untuk memotivasi peserta </w:t>
      </w:r>
    </w:p>
    <w:p w14:paraId="4BF0D1D6"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Mengapa mentor menjanjikan harapan kepada peserta?</w:t>
      </w:r>
    </w:p>
    <w:p w14:paraId="70AEE218"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Agak lebih bersemangat mungkin.</w:t>
      </w:r>
    </w:p>
    <w:p w14:paraId="0024AD61"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 xml:space="preserve">Apakah dalam kursus mentor </w:t>
      </w:r>
      <w:r w:rsidRPr="00E543B6">
        <w:rPr>
          <w:rFonts w:ascii="Arial" w:hAnsi="Arial" w:cs="Arial"/>
          <w:b/>
          <w:color w:val="000000" w:themeColor="text1"/>
          <w:lang w:val="en-US"/>
        </w:rPr>
        <w:t>mengiming - imingi hadiah</w:t>
      </w:r>
      <w:r w:rsidRPr="00E543B6">
        <w:rPr>
          <w:rFonts w:ascii="Arial" w:hAnsi="Arial" w:cs="Arial"/>
          <w:b/>
          <w:lang w:val="en-US"/>
        </w:rPr>
        <w:t xml:space="preserve"> untuk memotivasi peserta?</w:t>
      </w:r>
    </w:p>
    <w:p w14:paraId="1A1C230E"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Kalau ini hadiah mungkin lebih sering. Biasanya sih kopi gratis.</w:t>
      </w:r>
    </w:p>
    <w:p w14:paraId="44798822" w14:textId="77777777" w:rsidR="000D7085" w:rsidRPr="00E543B6" w:rsidRDefault="000D7085" w:rsidP="006D3AD1">
      <w:pPr>
        <w:spacing w:line="360" w:lineRule="auto"/>
        <w:jc w:val="both"/>
        <w:rPr>
          <w:rFonts w:ascii="Arial" w:hAnsi="Arial" w:cs="Arial"/>
          <w:b/>
          <w:color w:val="000000" w:themeColor="text1"/>
          <w:lang w:val="en-US"/>
        </w:rPr>
      </w:pPr>
      <w:r w:rsidRPr="00E543B6">
        <w:rPr>
          <w:rFonts w:ascii="Arial" w:hAnsi="Arial" w:cs="Arial"/>
          <w:b/>
          <w:lang w:val="en-US"/>
        </w:rPr>
        <w:t xml:space="preserve">Bagaimana cara mentor ketika </w:t>
      </w:r>
      <w:r w:rsidRPr="00E543B6">
        <w:rPr>
          <w:rFonts w:ascii="Arial" w:hAnsi="Arial" w:cs="Arial"/>
          <w:b/>
          <w:color w:val="000000" w:themeColor="text1"/>
          <w:lang w:val="en-US"/>
        </w:rPr>
        <w:t>mengiming - imingi hadiah untuk peserta?</w:t>
      </w:r>
    </w:p>
    <w:p w14:paraId="05686378" w14:textId="77777777" w:rsidR="000D7085" w:rsidRPr="00E543B6" w:rsidRDefault="000D7085" w:rsidP="006D3AD1">
      <w:pPr>
        <w:spacing w:line="360" w:lineRule="auto"/>
        <w:jc w:val="both"/>
        <w:rPr>
          <w:rFonts w:ascii="Arial" w:hAnsi="Arial" w:cs="Arial"/>
          <w:color w:val="000000" w:themeColor="text1"/>
          <w:lang w:val="en-US"/>
        </w:rPr>
      </w:pPr>
      <w:r w:rsidRPr="00E543B6">
        <w:rPr>
          <w:rFonts w:ascii="Arial" w:hAnsi="Arial" w:cs="Arial"/>
          <w:color w:val="000000" w:themeColor="text1"/>
          <w:lang w:val="en-US"/>
        </w:rPr>
        <w:t>Biasanya saat praktik, setelah kelas teori paling abis makan siang peserta tu praktik. Kadang dibagi grup kadang sendiri-sendiri. Nah kita berikan target tertentu kalau ada peserta yang sesuai target atau mendekati dialah yang menang. Dan dapat hadiahnya. Biasanya sih yang simpel saja seperti kopi atau biji kopi.</w:t>
      </w:r>
    </w:p>
    <w:p w14:paraId="10BC937E"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 xml:space="preserve">Apa tujuan yang ingin dicapai ketika anda ketika </w:t>
      </w:r>
      <w:r w:rsidRPr="00E543B6">
        <w:rPr>
          <w:rFonts w:ascii="Arial" w:hAnsi="Arial" w:cs="Arial"/>
          <w:b/>
          <w:color w:val="000000" w:themeColor="text1"/>
          <w:lang w:val="en-US"/>
        </w:rPr>
        <w:t>mengiming - imingi hadiah</w:t>
      </w:r>
      <w:r w:rsidRPr="00E543B6">
        <w:rPr>
          <w:rFonts w:ascii="Arial" w:hAnsi="Arial" w:cs="Arial"/>
          <w:b/>
          <w:lang w:val="en-US"/>
        </w:rPr>
        <w:t>?</w:t>
      </w:r>
    </w:p>
    <w:p w14:paraId="2D72F249"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Sama kalau menurut saya supaya mereka semangat, termotivasi untuk menang.</w:t>
      </w:r>
    </w:p>
    <w:p w14:paraId="2DC5A620" w14:textId="77777777" w:rsidR="000D7085" w:rsidRPr="00E543B6" w:rsidRDefault="000D7085" w:rsidP="006D3AD1">
      <w:pPr>
        <w:spacing w:line="360" w:lineRule="auto"/>
        <w:rPr>
          <w:rFonts w:ascii="Arial" w:hAnsi="Arial" w:cs="Arial"/>
          <w:b/>
          <w:lang w:val="en-US"/>
        </w:rPr>
      </w:pPr>
      <w:r w:rsidRPr="00E543B6">
        <w:rPr>
          <w:rFonts w:ascii="Arial" w:hAnsi="Arial" w:cs="Arial"/>
          <w:b/>
          <w:lang w:val="en-US"/>
        </w:rPr>
        <w:t xml:space="preserve">Mengapa mentor ketika </w:t>
      </w:r>
      <w:r w:rsidRPr="00E543B6">
        <w:rPr>
          <w:rFonts w:ascii="Arial" w:hAnsi="Arial" w:cs="Arial"/>
          <w:b/>
          <w:color w:val="000000" w:themeColor="text1"/>
          <w:lang w:val="en-US"/>
        </w:rPr>
        <w:t xml:space="preserve">mengiming - imingi hadiah </w:t>
      </w:r>
      <w:r w:rsidRPr="00E543B6">
        <w:rPr>
          <w:rFonts w:ascii="Arial" w:hAnsi="Arial" w:cs="Arial"/>
          <w:b/>
          <w:lang w:val="en-US"/>
        </w:rPr>
        <w:t>kepada peserta?</w:t>
      </w:r>
    </w:p>
    <w:p w14:paraId="1282D7AB"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Ada beberapa peserta yang harus dipancing dulu memang oleh kita, baru kemudian mereka lebih semangat.</w:t>
      </w:r>
    </w:p>
    <w:p w14:paraId="40987DE2"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menjawab segala pertanyaan dari peserta?</w:t>
      </w:r>
    </w:p>
    <w:p w14:paraId="35221ADF"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Setahu saya sih mas syaiful selalu menjawab.</w:t>
      </w:r>
    </w:p>
    <w:p w14:paraId="786DB9B2"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Mengapa mentor menjawab segala pertanyaan dari peserta?</w:t>
      </w:r>
    </w:p>
    <w:p w14:paraId="2479D5F4"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 xml:space="preserve">Karena istilahnya dia yang ngajar, dia yang paling pintar lah ilmunya. Selain peserta juga membayar ya. </w:t>
      </w:r>
    </w:p>
    <w:p w14:paraId="7111C7E1"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mentor menjawab segala pertanyaan dari peserta ketika anda merasa terdesak?</w:t>
      </w:r>
    </w:p>
    <w:p w14:paraId="522E0590"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Saya belum pernah liat mas syaiful terdesak, selalu bisa menjawab sih.</w:t>
      </w:r>
    </w:p>
    <w:p w14:paraId="4A9844D9"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tetap menjawab pertanyaan ketika pertanyaan tersebut mendesak anda?</w:t>
      </w:r>
    </w:p>
    <w:p w14:paraId="4E960303"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Setahu saya iya</w:t>
      </w:r>
    </w:p>
    <w:p w14:paraId="6BFE5D2F"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lastRenderedPageBreak/>
        <w:t>Apakah mentor mengelak dari pertanyaan yang diajukan oleh peserta ketika anda merasa terdesak?</w:t>
      </w:r>
    </w:p>
    <w:p w14:paraId="1849BEC6"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Tidak sih, selalu menjawab selama sesuai dengan materi yang diajar.</w:t>
      </w:r>
    </w:p>
    <w:p w14:paraId="60287E94"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mentor mengelak dari pertanyaan yang diajukan oleh peserta?</w:t>
      </w:r>
    </w:p>
    <w:p w14:paraId="0C8CED01"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Paling kalau memang pertanyaannya agak diluar mas syaiful tetap menjawab kemudian dijelaskan kalau tertarik ke yang itu memang seharusnya dikelas yang lain.</w:t>
      </w:r>
    </w:p>
    <w:p w14:paraId="156CEECC"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mengelak dari argumen yang diajukan oleh peserta ketika anda merasa terdesak?</w:t>
      </w:r>
    </w:p>
    <w:p w14:paraId="0F11BAC4"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Tidak sih cenderung argument yang salah langsung di benerin.</w:t>
      </w:r>
    </w:p>
    <w:p w14:paraId="36369C96" w14:textId="77777777" w:rsidR="000D7085" w:rsidRPr="00E543B6" w:rsidRDefault="000D7085" w:rsidP="006D3AD1">
      <w:pPr>
        <w:spacing w:line="360" w:lineRule="auto"/>
        <w:rPr>
          <w:rFonts w:ascii="Arial" w:hAnsi="Arial" w:cs="Arial"/>
          <w:b/>
          <w:lang w:val="en-US"/>
        </w:rPr>
      </w:pPr>
      <w:r w:rsidRPr="00E543B6">
        <w:rPr>
          <w:rFonts w:ascii="Arial" w:hAnsi="Arial" w:cs="Arial"/>
          <w:b/>
          <w:lang w:val="en-US"/>
        </w:rPr>
        <w:t>Bagaimana mentor mengelak dari argumen yang diajukan oleh peserta?</w:t>
      </w:r>
    </w:p>
    <w:p w14:paraId="682206D9"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Tidak pernah.</w:t>
      </w:r>
    </w:p>
    <w:p w14:paraId="7C6DA34C"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Apakah mentor mengalihkan pembicaraan ketika anda merasa terdesak?</w:t>
      </w:r>
    </w:p>
    <w:p w14:paraId="151E8D1A"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Tidak pernah sih.</w:t>
      </w:r>
    </w:p>
    <w:p w14:paraId="5017E6E6"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Bagaimana mentor mengalihkan dari pertanyaan yang diajukan oleh peserta?</w:t>
      </w:r>
    </w:p>
    <w:p w14:paraId="4001F832" w14:textId="77777777" w:rsidR="000D7085" w:rsidRPr="00E543B6" w:rsidRDefault="000D7085" w:rsidP="006D3AD1">
      <w:pPr>
        <w:spacing w:line="360" w:lineRule="auto"/>
        <w:jc w:val="both"/>
        <w:rPr>
          <w:rFonts w:ascii="Arial" w:hAnsi="Arial" w:cs="Arial"/>
          <w:lang w:val="en-US"/>
        </w:rPr>
      </w:pPr>
      <w:r w:rsidRPr="00E543B6">
        <w:rPr>
          <w:rFonts w:ascii="Arial" w:hAnsi="Arial" w:cs="Arial"/>
          <w:lang w:val="en-US"/>
        </w:rPr>
        <w:t>Selalu bisa membawa pembicaraan.</w:t>
      </w:r>
    </w:p>
    <w:p w14:paraId="269B6C8F" w14:textId="77777777" w:rsidR="000D7085" w:rsidRPr="00E543B6" w:rsidRDefault="000D7085" w:rsidP="006D3AD1">
      <w:pPr>
        <w:spacing w:line="360" w:lineRule="auto"/>
        <w:jc w:val="both"/>
        <w:rPr>
          <w:rFonts w:ascii="Arial" w:hAnsi="Arial" w:cs="Arial"/>
          <w:b/>
          <w:lang w:val="en-US"/>
        </w:rPr>
      </w:pPr>
      <w:r w:rsidRPr="00E543B6">
        <w:rPr>
          <w:rFonts w:ascii="Arial" w:hAnsi="Arial" w:cs="Arial"/>
          <w:b/>
          <w:lang w:val="en-US"/>
        </w:rPr>
        <w:t>Apa yang mentor lakukan ketika terdesak oleh pertanyaan atau argument dari peserta?</w:t>
      </w:r>
    </w:p>
    <w:p w14:paraId="33A06DFC" w14:textId="77777777" w:rsidR="000D7085" w:rsidRPr="00E543B6" w:rsidRDefault="000D7085" w:rsidP="006D3AD1">
      <w:pPr>
        <w:spacing w:line="360" w:lineRule="auto"/>
        <w:rPr>
          <w:rFonts w:ascii="Arial" w:hAnsi="Arial" w:cs="Arial"/>
        </w:rPr>
      </w:pPr>
      <w:r w:rsidRPr="00E543B6">
        <w:rPr>
          <w:rFonts w:ascii="Arial" w:hAnsi="Arial" w:cs="Arial"/>
        </w:rPr>
        <w:t>Yang saya alami tidak ada kaya begitu sih. Tapi memang ini yang harus dihindarin sama semelumnya mengelak sama tidak menjawab kan harus dihindari. Kita juga menjaga kepercayaan peserta juga. Jangan sampe peserta jadi bawaanya negative ke kita atau bahkan jadi males belajar kopi.</w:t>
      </w:r>
    </w:p>
    <w:p w14:paraId="2CA833B1" w14:textId="77777777" w:rsidR="000D7085" w:rsidRPr="009D4265" w:rsidRDefault="000D7085" w:rsidP="006D3AD1">
      <w:pPr>
        <w:spacing w:line="360" w:lineRule="auto"/>
        <w:rPr>
          <w:rFonts w:ascii="Arial" w:hAnsi="Arial" w:cs="Arial"/>
          <w:b/>
          <w:lang w:val="en-US"/>
        </w:rPr>
      </w:pPr>
      <w:r>
        <w:rPr>
          <w:rFonts w:ascii="Arial" w:hAnsi="Arial" w:cs="Arial"/>
          <w:b/>
          <w:lang w:val="en-US"/>
        </w:rPr>
        <w:br w:type="page"/>
      </w:r>
    </w:p>
    <w:p w14:paraId="4BD3CA4B" w14:textId="77777777" w:rsidR="000D7085" w:rsidRDefault="000D7085" w:rsidP="006D3AD1">
      <w:pPr>
        <w:spacing w:line="360" w:lineRule="auto"/>
        <w:jc w:val="center"/>
        <w:rPr>
          <w:rFonts w:ascii="Arial" w:hAnsi="Arial" w:cs="Arial"/>
          <w:b/>
          <w:lang w:val="en-US"/>
        </w:rPr>
      </w:pPr>
      <w:r w:rsidRPr="00CF2CE2">
        <w:rPr>
          <w:rFonts w:ascii="Arial" w:hAnsi="Arial" w:cs="Arial"/>
          <w:b/>
          <w:lang w:val="en-US"/>
        </w:rPr>
        <w:lastRenderedPageBreak/>
        <w:t>TRANSCRIPT WAWANCARA</w:t>
      </w:r>
    </w:p>
    <w:p w14:paraId="1704738B" w14:textId="77777777" w:rsidR="000D7085" w:rsidRDefault="000D7085" w:rsidP="006D3AD1">
      <w:pPr>
        <w:spacing w:line="360" w:lineRule="auto"/>
        <w:jc w:val="center"/>
        <w:rPr>
          <w:rFonts w:ascii="Arial" w:hAnsi="Arial" w:cs="Arial"/>
          <w:b/>
          <w:lang w:val="en-US"/>
        </w:rPr>
      </w:pPr>
    </w:p>
    <w:p w14:paraId="20D15C3D" w14:textId="77777777" w:rsidR="000D7085" w:rsidRPr="00601EC6" w:rsidRDefault="000D7085" w:rsidP="006D3AD1">
      <w:pPr>
        <w:autoSpaceDE w:val="0"/>
        <w:autoSpaceDN w:val="0"/>
        <w:adjustRightInd w:val="0"/>
        <w:spacing w:line="360" w:lineRule="auto"/>
        <w:jc w:val="both"/>
        <w:rPr>
          <w:rFonts w:ascii="Arial" w:hAnsi="Arial" w:cs="Arial"/>
          <w:b/>
        </w:rPr>
      </w:pPr>
      <w:r w:rsidRPr="00601EC6">
        <w:rPr>
          <w:rFonts w:ascii="Arial" w:hAnsi="Arial" w:cs="Arial"/>
          <w:b/>
          <w:lang w:val="en-US"/>
        </w:rPr>
        <w:t>Narasumber</w:t>
      </w:r>
      <w:r w:rsidRPr="00601EC6">
        <w:rPr>
          <w:rFonts w:ascii="Arial" w:hAnsi="Arial" w:cs="Arial"/>
          <w:b/>
          <w:lang w:val="en-US"/>
        </w:rPr>
        <w:tab/>
      </w:r>
      <w:r w:rsidRPr="00601EC6">
        <w:rPr>
          <w:rFonts w:ascii="Arial" w:hAnsi="Arial" w:cs="Arial"/>
          <w:b/>
          <w:lang w:val="en-US"/>
        </w:rPr>
        <w:tab/>
        <w:t xml:space="preserve">: </w:t>
      </w:r>
      <w:r w:rsidRPr="00601EC6">
        <w:rPr>
          <w:rFonts w:ascii="Arial" w:hAnsi="Arial" w:cs="Arial"/>
          <w:b/>
        </w:rPr>
        <w:t xml:space="preserve">Apiek Maniek Wijayanto (Peserta kategori </w:t>
      </w:r>
      <w:r>
        <w:rPr>
          <w:rFonts w:ascii="Arial" w:hAnsi="Arial" w:cs="Arial"/>
          <w:b/>
        </w:rPr>
        <w:t xml:space="preserve">sangat </w:t>
      </w:r>
      <w:r w:rsidRPr="00601EC6">
        <w:rPr>
          <w:rFonts w:ascii="Arial" w:hAnsi="Arial" w:cs="Arial"/>
          <w:b/>
        </w:rPr>
        <w:t>aktif))</w:t>
      </w:r>
    </w:p>
    <w:p w14:paraId="1ACC413E"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Usia</w:t>
      </w:r>
      <w:r w:rsidRPr="00601EC6">
        <w:rPr>
          <w:rFonts w:ascii="Arial" w:hAnsi="Arial" w:cs="Arial"/>
          <w:b/>
          <w:lang w:val="en-US"/>
        </w:rPr>
        <w:tab/>
      </w:r>
      <w:r w:rsidRPr="00601EC6">
        <w:rPr>
          <w:rFonts w:ascii="Arial" w:hAnsi="Arial" w:cs="Arial"/>
          <w:b/>
          <w:lang w:val="en-US"/>
        </w:rPr>
        <w:tab/>
      </w:r>
      <w:r w:rsidRPr="00601EC6">
        <w:rPr>
          <w:rFonts w:ascii="Arial" w:hAnsi="Arial" w:cs="Arial"/>
          <w:b/>
          <w:lang w:val="en-US"/>
        </w:rPr>
        <w:tab/>
        <w:t>: 21 Tahun</w:t>
      </w:r>
    </w:p>
    <w:p w14:paraId="28EF9A07"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Pekerjaan</w:t>
      </w:r>
      <w:r w:rsidRPr="00601EC6">
        <w:rPr>
          <w:rFonts w:ascii="Arial" w:hAnsi="Arial" w:cs="Arial"/>
          <w:b/>
          <w:lang w:val="en-US"/>
        </w:rPr>
        <w:tab/>
      </w:r>
      <w:r w:rsidRPr="00601EC6">
        <w:rPr>
          <w:rFonts w:ascii="Arial" w:hAnsi="Arial" w:cs="Arial"/>
          <w:b/>
          <w:lang w:val="en-US"/>
        </w:rPr>
        <w:tab/>
        <w:t>: Kuliah dan Barista</w:t>
      </w:r>
    </w:p>
    <w:p w14:paraId="0AF4C25B"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Tanggal</w:t>
      </w:r>
      <w:r w:rsidRPr="00601EC6">
        <w:rPr>
          <w:rFonts w:ascii="Arial" w:hAnsi="Arial" w:cs="Arial"/>
          <w:b/>
          <w:lang w:val="en-US"/>
        </w:rPr>
        <w:tab/>
      </w:r>
      <w:r w:rsidRPr="00601EC6">
        <w:rPr>
          <w:rFonts w:ascii="Arial" w:hAnsi="Arial" w:cs="Arial"/>
          <w:b/>
          <w:lang w:val="en-US"/>
        </w:rPr>
        <w:tab/>
        <w:t>: 14 Maret 2020</w:t>
      </w:r>
    </w:p>
    <w:p w14:paraId="6AD0DF4B"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Tempat</w:t>
      </w:r>
      <w:r w:rsidRPr="00601EC6">
        <w:rPr>
          <w:rFonts w:ascii="Arial" w:hAnsi="Arial" w:cs="Arial"/>
          <w:b/>
          <w:lang w:val="en-US"/>
        </w:rPr>
        <w:tab/>
      </w:r>
      <w:r w:rsidRPr="00601EC6">
        <w:rPr>
          <w:rFonts w:ascii="Arial" w:hAnsi="Arial" w:cs="Arial"/>
          <w:b/>
          <w:lang w:val="en-US"/>
        </w:rPr>
        <w:tab/>
        <w:t xml:space="preserve">: Kedai Kopi </w:t>
      </w:r>
      <w:r>
        <w:rPr>
          <w:rFonts w:ascii="Arial" w:hAnsi="Arial" w:cs="Arial"/>
          <w:b/>
          <w:lang w:val="en-US"/>
        </w:rPr>
        <w:t>Fulcaff</w:t>
      </w:r>
      <w:r w:rsidRPr="00601EC6">
        <w:rPr>
          <w:rFonts w:ascii="Arial" w:hAnsi="Arial" w:cs="Arial"/>
          <w:b/>
          <w:lang w:val="en-US"/>
        </w:rPr>
        <w:t xml:space="preserve"> Depok</w:t>
      </w:r>
    </w:p>
    <w:p w14:paraId="6A132FF6" w14:textId="77777777" w:rsidR="000D7085"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Waktu</w:t>
      </w:r>
      <w:r w:rsidRPr="00601EC6">
        <w:rPr>
          <w:rFonts w:ascii="Arial" w:hAnsi="Arial" w:cs="Arial"/>
          <w:b/>
          <w:lang w:val="en-US"/>
        </w:rPr>
        <w:tab/>
      </w:r>
      <w:r w:rsidRPr="00601EC6">
        <w:rPr>
          <w:rFonts w:ascii="Arial" w:hAnsi="Arial" w:cs="Arial"/>
          <w:b/>
          <w:lang w:val="en-US"/>
        </w:rPr>
        <w:tab/>
        <w:t>: 15.30 WIB</w:t>
      </w:r>
    </w:p>
    <w:p w14:paraId="7D23E9F9" w14:textId="77777777" w:rsidR="000D7085" w:rsidRPr="004F3796" w:rsidRDefault="000D7085" w:rsidP="006D3AD1">
      <w:pPr>
        <w:autoSpaceDE w:val="0"/>
        <w:autoSpaceDN w:val="0"/>
        <w:adjustRightInd w:val="0"/>
        <w:spacing w:line="360" w:lineRule="auto"/>
        <w:jc w:val="both"/>
        <w:rPr>
          <w:rFonts w:ascii="Arial" w:hAnsi="Arial" w:cs="Arial"/>
          <w:b/>
          <w:lang w:val="en-US"/>
        </w:rPr>
      </w:pPr>
    </w:p>
    <w:p w14:paraId="65D3EE17" w14:textId="77777777" w:rsidR="000D7085" w:rsidRPr="00601EC6" w:rsidRDefault="000D7085" w:rsidP="006D3AD1">
      <w:pPr>
        <w:spacing w:line="360" w:lineRule="auto"/>
        <w:jc w:val="both"/>
        <w:rPr>
          <w:rFonts w:ascii="Arial" w:hAnsi="Arial" w:cs="Arial"/>
          <w:b/>
        </w:rPr>
      </w:pPr>
      <w:r w:rsidRPr="00601EC6">
        <w:rPr>
          <w:rFonts w:ascii="Arial" w:hAnsi="Arial" w:cs="Arial"/>
          <w:b/>
        </w:rPr>
        <w:t xml:space="preserve">Motivasi untuk ikut kursus kopi di kedai kopi </w:t>
      </w:r>
      <w:r>
        <w:rPr>
          <w:rFonts w:ascii="Arial" w:hAnsi="Arial" w:cs="Arial"/>
          <w:b/>
        </w:rPr>
        <w:t>Fulcaff</w:t>
      </w:r>
      <w:r w:rsidRPr="00601EC6">
        <w:rPr>
          <w:rFonts w:ascii="Arial" w:hAnsi="Arial" w:cs="Arial"/>
          <w:b/>
        </w:rPr>
        <w:t>?</w:t>
      </w:r>
    </w:p>
    <w:p w14:paraId="0E61D348" w14:textId="77777777" w:rsidR="000D7085" w:rsidRPr="00601EC6" w:rsidRDefault="000D7085" w:rsidP="006D3AD1">
      <w:pPr>
        <w:spacing w:line="360" w:lineRule="auto"/>
        <w:jc w:val="both"/>
        <w:rPr>
          <w:rFonts w:ascii="Arial" w:hAnsi="Arial" w:cs="Arial"/>
        </w:rPr>
      </w:pPr>
      <w:r w:rsidRPr="00601EC6">
        <w:rPr>
          <w:rFonts w:ascii="Arial" w:hAnsi="Arial" w:cs="Arial"/>
        </w:rPr>
        <w:t>Motivasi saya belajar kopi itu untuk merubah budaya minum kopi orang-orang Indonesia jadi orang-orang gak hanya minum aja tapi tahu asal usul sama proses si kopinya itu sendiri. Itu ajasih yang utama.</w:t>
      </w:r>
    </w:p>
    <w:p w14:paraId="59F32C5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mentor menumpangkan materi atau pesan kedalam sebuah objek?</w:t>
      </w:r>
    </w:p>
    <w:p w14:paraId="60F93F3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 xml:space="preserve">Kalau menurut saya ini kurang sih, gak terlalu dipakai tadi menurut saya </w:t>
      </w:r>
    </w:p>
    <w:p w14:paraId="54FA84C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menumpangkan pesan kedalam sebuah objek?</w:t>
      </w:r>
    </w:p>
    <w:p w14:paraId="29C5C7A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ada.</w:t>
      </w:r>
    </w:p>
    <w:p w14:paraId="23890BF7"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Objek apa yang dijadikan tumpangan ketika mentor menyampaikan pesan?</w:t>
      </w:r>
    </w:p>
    <w:p w14:paraId="5B9CC25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tadi sepengetahuan saya itu tidak ada. Tidak ada objek yang dijadikan tumpangan untuk apa menyampaikan pesan.</w:t>
      </w:r>
    </w:p>
    <w:p w14:paraId="27D88BFA"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Pesan apa yang anda dapat ketika mentor melakukan teknik asosiatif?</w:t>
      </w:r>
    </w:p>
    <w:p w14:paraId="397EBFC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Menurut saya tadi tidak ada pesan yang ditumpangkan kedalam sebuah objek.</w:t>
      </w:r>
    </w:p>
    <w:p w14:paraId="4E8FF37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menumpangkan pesan kedalam objek berpengaruh kepada tingkat pemahaman anda?</w:t>
      </w:r>
    </w:p>
    <w:p w14:paraId="037CACC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Bisa jadi iya.</w:t>
      </w:r>
    </w:p>
    <w:p w14:paraId="60FBE6EA" w14:textId="77777777" w:rsidR="000D7085" w:rsidRPr="00601EC6" w:rsidRDefault="000D7085" w:rsidP="006D3AD1">
      <w:pPr>
        <w:spacing w:line="360" w:lineRule="auto"/>
        <w:rPr>
          <w:rFonts w:ascii="Arial" w:hAnsi="Arial" w:cs="Arial"/>
          <w:b/>
          <w:lang w:val="en-US"/>
        </w:rPr>
      </w:pPr>
      <w:r w:rsidRPr="00601EC6">
        <w:rPr>
          <w:rFonts w:ascii="Arial" w:hAnsi="Arial" w:cs="Arial"/>
          <w:b/>
          <w:lang w:val="en-US"/>
        </w:rPr>
        <w:t>Bagaimana ini mempengaruhi tingkat pemahaman anda?</w:t>
      </w:r>
    </w:p>
    <w:p w14:paraId="3AD67C7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Ya mungkin saja bisa mempengaruhi.</w:t>
      </w:r>
    </w:p>
    <w:p w14:paraId="5170E84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menumpangkan pesan kedalam objek mempengaruhi minat belajar anda?</w:t>
      </w:r>
    </w:p>
    <w:p w14:paraId="738C7F0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Bisa jadi iya.</w:t>
      </w:r>
    </w:p>
    <w:p w14:paraId="6FF1299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mempengaruhi minat belajar anda?</w:t>
      </w:r>
    </w:p>
    <w:p w14:paraId="11D4A893" w14:textId="77777777" w:rsidR="000D7085" w:rsidRPr="00601EC6" w:rsidRDefault="000D7085" w:rsidP="006D3AD1">
      <w:pPr>
        <w:spacing w:line="360" w:lineRule="auto"/>
        <w:jc w:val="both"/>
        <w:rPr>
          <w:rFonts w:ascii="Arial" w:hAnsi="Arial" w:cs="Arial"/>
        </w:rPr>
      </w:pPr>
      <w:r w:rsidRPr="00601EC6">
        <w:rPr>
          <w:rFonts w:ascii="Arial" w:hAnsi="Arial" w:cs="Arial"/>
        </w:rPr>
        <w:t>Kalau menurut saya jika ini digunakan bisa berdampak baik sih, jd mudah dimengerti. karena kan tadi saya juga udah ngalamin sendiri banyak Bahasa dalam materi yang baku gitu. Agak sulit dipahami oleh orang awam.</w:t>
      </w:r>
    </w:p>
    <w:p w14:paraId="2653BD7C" w14:textId="77777777" w:rsidR="000D7085" w:rsidRPr="00601EC6" w:rsidRDefault="000D7085" w:rsidP="006D3AD1">
      <w:pPr>
        <w:spacing w:line="360" w:lineRule="auto"/>
        <w:jc w:val="both"/>
        <w:rPr>
          <w:rFonts w:ascii="Arial" w:hAnsi="Arial" w:cs="Arial"/>
          <w:lang w:val="en-US"/>
        </w:rPr>
      </w:pPr>
      <w:r w:rsidRPr="00601EC6">
        <w:rPr>
          <w:rFonts w:ascii="Arial" w:hAnsi="Arial" w:cs="Arial"/>
          <w:b/>
          <w:lang w:val="en-US"/>
        </w:rPr>
        <w:lastRenderedPageBreak/>
        <w:t>Apakah mentor menumpangkan materi atau pesan kedalam sebuah peristiwa?</w:t>
      </w:r>
      <w:r w:rsidRPr="00601EC6">
        <w:rPr>
          <w:rFonts w:ascii="Arial" w:hAnsi="Arial" w:cs="Arial"/>
          <w:lang w:val="en-US"/>
        </w:rPr>
        <w:t xml:space="preserve"> Kalau ini mungkin tadi sedikit ada, yang tadi makan durian.</w:t>
      </w:r>
    </w:p>
    <w:p w14:paraId="75990CB8" w14:textId="77777777" w:rsidR="000D7085" w:rsidRDefault="000D7085" w:rsidP="006D3AD1">
      <w:pPr>
        <w:spacing w:line="360" w:lineRule="auto"/>
        <w:jc w:val="both"/>
        <w:rPr>
          <w:rFonts w:ascii="Arial" w:hAnsi="Arial" w:cs="Arial"/>
          <w:b/>
          <w:lang w:val="en-US"/>
        </w:rPr>
      </w:pPr>
    </w:p>
    <w:p w14:paraId="0B89E46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menumpangkan pesan kedalam sebuah peristiwa?</w:t>
      </w:r>
    </w:p>
    <w:p w14:paraId="440C437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Mas syaiful yang saya tahu tadi menumpangkan ke peristiwa yang kita alamin tiap hari.</w:t>
      </w:r>
    </w:p>
    <w:p w14:paraId="25853CB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Peristiwa apa yang dijadikan tumpangan ketika mentor menyampaikan pesan?</w:t>
      </w:r>
    </w:p>
    <w:p w14:paraId="037633F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Jadi tadi ada mas syaiful ngejelasin tentang after taste dalam kopi. dia mengibaratkan aftertaste itu kaya kita makan durian dan apel. Kalau makan durian kan rasanya ngebekas dimulut lebih lama. Kalau apel sebentar aja ringan rasanya.</w:t>
      </w:r>
    </w:p>
    <w:p w14:paraId="68B3254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Pesan apa yang anda dapat ketika mentor melakukan teknik asosiatif?</w:t>
      </w:r>
    </w:p>
    <w:p w14:paraId="3BAACDC5"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Pesan yang saya dapat saya jadi paham apa yang sebenernya aftertaste itu tapi pakai Bahasa yang simpel.</w:t>
      </w:r>
    </w:p>
    <w:p w14:paraId="22A4CD6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menumpangkan pesan kedalam sebuah peristiwa berpengaruh kepada tingkat pemahaman anda?</w:t>
      </w:r>
    </w:p>
    <w:p w14:paraId="2768527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Tadi iya sangat.</w:t>
      </w:r>
    </w:p>
    <w:p w14:paraId="6830709A" w14:textId="77777777" w:rsidR="000D7085" w:rsidRPr="00601EC6" w:rsidRDefault="000D7085" w:rsidP="006D3AD1">
      <w:pPr>
        <w:spacing w:line="360" w:lineRule="auto"/>
        <w:rPr>
          <w:rFonts w:ascii="Arial" w:hAnsi="Arial" w:cs="Arial"/>
          <w:b/>
          <w:lang w:val="en-US"/>
        </w:rPr>
      </w:pPr>
      <w:r w:rsidRPr="00601EC6">
        <w:rPr>
          <w:rFonts w:ascii="Arial" w:hAnsi="Arial" w:cs="Arial"/>
          <w:b/>
          <w:lang w:val="en-US"/>
        </w:rPr>
        <w:t>Bagaimana ini mempengaruhi tingkat pemahaman anda?</w:t>
      </w:r>
    </w:p>
    <w:p w14:paraId="255CA7D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Karna saya suka duren ya haha, jadi saya paham rasanya dan jadi dapat gambaran.</w:t>
      </w:r>
    </w:p>
    <w:p w14:paraId="6E9F285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menumpangkan pesan kedalam sebuah peristiwa mempengaruhi minat belajar anda?</w:t>
      </w:r>
    </w:p>
    <w:p w14:paraId="6ADC4209"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karena menurut saya jadi lebih mudah aja belajarnya dan kita juga gampang paham.</w:t>
      </w:r>
    </w:p>
    <w:p w14:paraId="1EDE53C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mempengaruhi minat belajar anda?</w:t>
      </w:r>
    </w:p>
    <w:p w14:paraId="52409A3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Karena gampang dimengerti jadi pengan cari-cari terus jadi lebih menggali lagi juga sih.</w:t>
      </w:r>
    </w:p>
    <w:p w14:paraId="1367F35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dalam berkomunikasi dengan peserta?</w:t>
      </w:r>
    </w:p>
    <w:p w14:paraId="15EE0FAB"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dari komunikasi sama peserta cukup baik ya, tadi ngajak diskusi terus buat jadi bercanda. Tapi kalau materinya tadi cukup baku.</w:t>
      </w:r>
    </w:p>
    <w:p w14:paraId="68DBD12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mentor menggunakan kata “kita” selama kursus berlangsung?</w:t>
      </w:r>
    </w:p>
    <w:p w14:paraId="53F3FB05"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betul.</w:t>
      </w:r>
    </w:p>
    <w:p w14:paraId="51F1C29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anda merasa ada gap antara mentor dan peserta?</w:t>
      </w:r>
    </w:p>
    <w:p w14:paraId="42C2D12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Tadi tidak ada.</w:t>
      </w:r>
    </w:p>
    <w:p w14:paraId="46DF9FA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anda merasa dianggap setara oleh mentor?</w:t>
      </w:r>
    </w:p>
    <w:p w14:paraId="0BFC067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saya merasa dianggap setara, jadi gak tegang gitu bawaannya.</w:t>
      </w:r>
    </w:p>
    <w:p w14:paraId="5E9092F7"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Mengapa anda merasa setara?</w:t>
      </w:r>
    </w:p>
    <w:p w14:paraId="6B62ED1D"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Karena tadi mungkin ada kaitannya dengan kata “kita”, tapi yang jelas karena suasananya nyaman terus sama mas syaiful nya juga baik dan humble kekita jadi ya kayak temen aja.</w:t>
      </w:r>
    </w:p>
    <w:p w14:paraId="4D2F5424" w14:textId="77777777" w:rsidR="000D7085" w:rsidRDefault="000D7085" w:rsidP="006D3AD1">
      <w:pPr>
        <w:spacing w:line="360" w:lineRule="auto"/>
        <w:rPr>
          <w:rFonts w:ascii="Arial" w:hAnsi="Arial" w:cs="Arial"/>
          <w:b/>
          <w:lang w:val="en-US"/>
        </w:rPr>
      </w:pPr>
    </w:p>
    <w:p w14:paraId="2BBBC46B" w14:textId="77777777" w:rsidR="000D7085" w:rsidRDefault="000D7085" w:rsidP="006D3AD1">
      <w:pPr>
        <w:spacing w:line="360" w:lineRule="auto"/>
        <w:rPr>
          <w:rFonts w:ascii="Arial" w:hAnsi="Arial" w:cs="Arial"/>
          <w:b/>
          <w:lang w:val="en-US"/>
        </w:rPr>
      </w:pPr>
    </w:p>
    <w:p w14:paraId="5D6B0074" w14:textId="77777777" w:rsidR="000D7085" w:rsidRDefault="000D7085" w:rsidP="006D3AD1">
      <w:pPr>
        <w:spacing w:line="360" w:lineRule="auto"/>
        <w:rPr>
          <w:rFonts w:ascii="Arial" w:hAnsi="Arial" w:cs="Arial"/>
          <w:b/>
          <w:lang w:val="en-US"/>
        </w:rPr>
      </w:pPr>
    </w:p>
    <w:p w14:paraId="6CFD5C32" w14:textId="77777777" w:rsidR="000D7085" w:rsidRPr="00601EC6" w:rsidRDefault="000D7085" w:rsidP="006D3AD1">
      <w:pPr>
        <w:spacing w:line="360" w:lineRule="auto"/>
        <w:rPr>
          <w:rFonts w:ascii="Arial" w:hAnsi="Arial" w:cs="Arial"/>
          <w:b/>
          <w:lang w:val="en-US"/>
        </w:rPr>
      </w:pPr>
      <w:r w:rsidRPr="00601EC6">
        <w:rPr>
          <w:rFonts w:ascii="Arial" w:hAnsi="Arial" w:cs="Arial"/>
          <w:b/>
          <w:lang w:val="en-US"/>
        </w:rPr>
        <w:t>Apakah anda merasa sama ketika berdiskusi?</w:t>
      </w:r>
    </w:p>
    <w:p w14:paraId="4EC6E63F"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Saya juga merasa dihargai sebagai peserta, karena pendapat kita tuh sama dia di hargai. Gak mentang-mentang ilmunya dia tinggi terus dipatahin gitu aja. Kalau kita salah dibenerin pake Bahasa yang alus.</w:t>
      </w:r>
    </w:p>
    <w:p w14:paraId="3F7BD0EF"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anda merasa sama?</w:t>
      </w:r>
    </w:p>
    <w:p w14:paraId="0C0B36B2" w14:textId="77777777" w:rsidR="000D7085" w:rsidRPr="00601EC6" w:rsidRDefault="000D7085" w:rsidP="006D3AD1">
      <w:pPr>
        <w:spacing w:line="360" w:lineRule="auto"/>
        <w:jc w:val="both"/>
        <w:rPr>
          <w:rFonts w:ascii="Arial" w:hAnsi="Arial" w:cs="Arial"/>
        </w:rPr>
      </w:pPr>
      <w:r w:rsidRPr="00601EC6">
        <w:rPr>
          <w:rFonts w:ascii="Arial" w:hAnsi="Arial" w:cs="Arial"/>
        </w:rPr>
        <w:t>Ya karena nyaman ajasih jadi ya kayak temen aja. Asik lah.</w:t>
      </w:r>
    </w:p>
    <w:p w14:paraId="253E044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menarik perhatian anda?</w:t>
      </w:r>
    </w:p>
    <w:p w14:paraId="57373225"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Bagus, sangat tertata dan dipikirin mungkin biar pesertanya juga puas.</w:t>
      </w:r>
    </w:p>
    <w:p w14:paraId="7B8B962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pesan tersebut menarik perhatian anda?</w:t>
      </w:r>
    </w:p>
    <w:p w14:paraId="350D02E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Karena menurut saya unik jadi menarik perhatian saya.</w:t>
      </w:r>
    </w:p>
    <w:p w14:paraId="4F36427F"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pesan yang menarik perhatian mempengaruhi minat belajar anda?</w:t>
      </w:r>
    </w:p>
    <w:p w14:paraId="6FA1DA6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ada.</w:t>
      </w:r>
    </w:p>
    <w:p w14:paraId="2F447A3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ketika pesan menarik akan berpengaruh kepada tingkat kepahaman anda?</w:t>
      </w:r>
    </w:p>
    <w:p w14:paraId="7111268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bener.</w:t>
      </w:r>
    </w:p>
    <w:p w14:paraId="3A00231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dengan pesan yang menarik perhatian mempengaruhi minat belajar anda?</w:t>
      </w:r>
    </w:p>
    <w:p w14:paraId="324F3AF1" w14:textId="77777777" w:rsidR="000D7085" w:rsidRPr="00601EC6" w:rsidRDefault="000D7085" w:rsidP="006D3AD1">
      <w:pPr>
        <w:spacing w:line="360" w:lineRule="auto"/>
        <w:jc w:val="both"/>
        <w:rPr>
          <w:rFonts w:ascii="Arial" w:hAnsi="Arial" w:cs="Arial"/>
        </w:rPr>
      </w:pPr>
      <w:r w:rsidRPr="00601EC6">
        <w:rPr>
          <w:rFonts w:ascii="Arial" w:hAnsi="Arial" w:cs="Arial"/>
        </w:rPr>
        <w:t>Karna menarik itu jadi pengen ngulik lagi pengen ngulik sendiri, jadi ya kaya penasaran.</w:t>
      </w:r>
    </w:p>
    <w:p w14:paraId="2495069F"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mudah diingat?</w:t>
      </w:r>
    </w:p>
    <w:p w14:paraId="042BB7CA"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Beberapa mudah diingat sih tapi ga semua, makanya tadi ada beberapa yang saya catat.</w:t>
      </w:r>
    </w:p>
    <w:p w14:paraId="1C367270" w14:textId="77777777" w:rsidR="000D7085" w:rsidRPr="00601EC6" w:rsidRDefault="000D7085" w:rsidP="006D3AD1">
      <w:pPr>
        <w:spacing w:line="360" w:lineRule="auto"/>
        <w:rPr>
          <w:rFonts w:ascii="Arial" w:hAnsi="Arial" w:cs="Arial"/>
          <w:b/>
          <w:lang w:val="en-US"/>
        </w:rPr>
      </w:pPr>
      <w:r w:rsidRPr="00601EC6">
        <w:rPr>
          <w:rFonts w:ascii="Arial" w:hAnsi="Arial" w:cs="Arial"/>
          <w:b/>
          <w:lang w:val="en-US"/>
        </w:rPr>
        <w:t>Mengapa pesan yang disampaikan mudah diingat?</w:t>
      </w:r>
    </w:p>
    <w:p w14:paraId="6FD0F30C"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Karena tadi dari penyampainnya bahasanya simpel dan kalo ada yang kurang paham diulang. Kalau ada yang nanya juga diulang.</w:t>
      </w:r>
    </w:p>
    <w:p w14:paraId="3E0914B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Apakah ketika pesan mudah diingat akan berpengaruh kepada tingkat kepahaman anda?</w:t>
      </w:r>
    </w:p>
    <w:p w14:paraId="7D6B6B3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bener jadi lebih gampang</w:t>
      </w:r>
    </w:p>
    <w:p w14:paraId="1CFC2D0A"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dengan pesan yang mudah diingat perhatian mempengaruhi minat belajar anda?</w:t>
      </w:r>
    </w:p>
    <w:p w14:paraId="1158A46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dari pesannya udah di tata dengan baik, pasti kan kitajadi lebih merhatiin otomatis akan kaya ada dipikiran gitu, kaya ngebekas di otak, begitu kita inget jadi seneng aja dan makin penasaran.</w:t>
      </w:r>
    </w:p>
    <w:p w14:paraId="10A735F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enak didengar?</w:t>
      </w:r>
    </w:p>
    <w:p w14:paraId="79CD3F6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Menurut saya beberapa ada yang enak didengar.</w:t>
      </w:r>
    </w:p>
    <w:p w14:paraId="520759D8"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pesan yang disampaikan enak didengar?</w:t>
      </w:r>
    </w:p>
    <w:p w14:paraId="7F0E891C"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Tadi kaya intonasinya senada gitu</w:t>
      </w:r>
    </w:p>
    <w:p w14:paraId="6BAEE89C" w14:textId="77777777" w:rsidR="000D7085" w:rsidRDefault="000D7085" w:rsidP="006D3AD1">
      <w:pPr>
        <w:spacing w:line="360" w:lineRule="auto"/>
        <w:jc w:val="both"/>
        <w:rPr>
          <w:rFonts w:ascii="Arial" w:hAnsi="Arial" w:cs="Arial"/>
          <w:b/>
          <w:lang w:val="en-US"/>
        </w:rPr>
      </w:pPr>
    </w:p>
    <w:p w14:paraId="301EA92D"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ketika pesan enak didengar akan berpengaruh kepada tingkat kepahaman anda?</w:t>
      </w:r>
    </w:p>
    <w:p w14:paraId="234CEA9B"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sih, otomatis jadi gampang diinget.</w:t>
      </w:r>
    </w:p>
    <w:p w14:paraId="58D10C2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dengan pesan yang mudah diingat perhatian mempengaruhi minat belajar anda?</w:t>
      </w:r>
    </w:p>
    <w:p w14:paraId="66CD32AD" w14:textId="77777777" w:rsidR="000D7085" w:rsidRPr="00601EC6" w:rsidRDefault="000D7085" w:rsidP="006D3AD1">
      <w:pPr>
        <w:spacing w:line="360" w:lineRule="auto"/>
        <w:jc w:val="both"/>
        <w:rPr>
          <w:rFonts w:ascii="Arial" w:hAnsi="Arial" w:cs="Arial"/>
        </w:rPr>
      </w:pPr>
      <w:r w:rsidRPr="00601EC6">
        <w:rPr>
          <w:rFonts w:ascii="Arial" w:hAnsi="Arial" w:cs="Arial"/>
        </w:rPr>
        <w:t>Menurut saya, kalau pesannya saya mengerti, kemudian itu berguna buat saya jelas akan mempengaruhi minat saya dalam kopi ini. Itu jadi motivasi aja berarti saya bisa dan gaboleh berhenti karena masih banyak yang saya pelajari.</w:t>
      </w:r>
    </w:p>
    <w:p w14:paraId="691DFB40" w14:textId="77777777" w:rsidR="000D7085" w:rsidRPr="00601EC6" w:rsidRDefault="000D7085" w:rsidP="006D3AD1">
      <w:pPr>
        <w:spacing w:line="360" w:lineRule="auto"/>
        <w:rPr>
          <w:rFonts w:ascii="Arial" w:hAnsi="Arial" w:cs="Arial"/>
          <w:b/>
          <w:lang w:val="en-US"/>
        </w:rPr>
      </w:pPr>
      <w:r w:rsidRPr="00601EC6">
        <w:rPr>
          <w:rFonts w:ascii="Arial" w:hAnsi="Arial" w:cs="Arial"/>
          <w:b/>
          <w:lang w:val="en-US"/>
        </w:rPr>
        <w:t>Apakah dalam kursus anda di janjikan harapan agar anda lebih termotivasi?</w:t>
      </w:r>
    </w:p>
    <w:p w14:paraId="3E3CAF6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secara lisan sih tadi pas kursus kayanya sih gaada tapi begitu ngobrol ya mas syaifulnya memang punya harapan besar buat kita setelah ini harus lebih maju lagi.</w:t>
      </w:r>
    </w:p>
    <w:p w14:paraId="3920C9A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menjanjikan harapan untuk memotivasi anda?</w:t>
      </w:r>
    </w:p>
    <w:p w14:paraId="39E49BA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Dengan omongan simpel aja secara tidak langsung juga saya jadi termotivasi tadi dia ada bilang pas ngobrol dengan saya “nanti terus dikulik supaya bisa buat coffee shop sendiri, nanti kalo buka saya main deh kesitu.”</w:t>
      </w:r>
    </w:p>
    <w:p w14:paraId="12333D6B" w14:textId="77777777" w:rsidR="000D7085" w:rsidRDefault="000D7085" w:rsidP="006D3AD1">
      <w:pPr>
        <w:spacing w:line="360" w:lineRule="auto"/>
        <w:jc w:val="both"/>
        <w:rPr>
          <w:rFonts w:ascii="Arial" w:hAnsi="Arial" w:cs="Arial"/>
          <w:b/>
          <w:lang w:val="en-US"/>
        </w:rPr>
      </w:pPr>
      <w:r w:rsidRPr="00601EC6">
        <w:rPr>
          <w:rFonts w:ascii="Arial" w:hAnsi="Arial" w:cs="Arial"/>
          <w:b/>
          <w:lang w:val="en-US"/>
        </w:rPr>
        <w:t>Apakah tujuan mentor menjanjikan harapan? Apakah berhasil mencapai tujuan tersebut?</w:t>
      </w:r>
    </w:p>
    <w:p w14:paraId="52C7E1C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lang w:val="en-US"/>
        </w:rPr>
        <w:t>Mungkin supaya saya terus belajar, terus dalemin.</w:t>
      </w:r>
    </w:p>
    <w:p w14:paraId="592C5F3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dapat mempengaruhi tingkat kepahaman anda?</w:t>
      </w:r>
    </w:p>
    <w:p w14:paraId="164D7A0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paham mungkin jadi lebih termotivasi aja</w:t>
      </w:r>
      <w:r>
        <w:rPr>
          <w:rFonts w:ascii="Arial" w:hAnsi="Arial" w:cs="Arial"/>
          <w:lang w:val="en-US"/>
        </w:rPr>
        <w:t>.</w:t>
      </w:r>
    </w:p>
    <w:p w14:paraId="354E349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dapat mempengaruhi minat belajar anda?</w:t>
      </w:r>
    </w:p>
    <w:p w14:paraId="1444F9A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lastRenderedPageBreak/>
        <w:t xml:space="preserve">Kalau minat belajar pasti, karena kalo kita termotivasi kan jelas pasti berminat </w:t>
      </w:r>
    </w:p>
    <w:p w14:paraId="352A18E4"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dalam kursus anda diiming – imingi sesuatu agar anda lebih termotivasi?</w:t>
      </w:r>
    </w:p>
    <w:p w14:paraId="2B09B68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tadi peserta diiming-imingin kopi susu</w:t>
      </w:r>
      <w:r>
        <w:rPr>
          <w:rFonts w:ascii="Arial" w:hAnsi="Arial" w:cs="Arial"/>
          <w:lang w:val="en-US"/>
        </w:rPr>
        <w:t>.</w:t>
      </w:r>
    </w:p>
    <w:p w14:paraId="2EAC086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diiming – imingi untuk memotivasi anda?</w:t>
      </w:r>
    </w:p>
    <w:p w14:paraId="18CB031B"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Jadi tadi mas syaiful buat kompetisi gitu, kita dibagi dua kelompok terus yang menang dapet gratis segelas kopi susu kalau kita menang lawan lawannya.</w:t>
      </w:r>
    </w:p>
    <w:p w14:paraId="3F42D25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tujuan mentor diiming – imingi? Apakah berhasil mencapai tujuan tersebut?</w:t>
      </w:r>
    </w:p>
    <w:p w14:paraId="018B270D" w14:textId="77777777" w:rsidR="000D7085" w:rsidRDefault="000D7085" w:rsidP="006D3AD1">
      <w:pPr>
        <w:spacing w:line="360" w:lineRule="auto"/>
        <w:jc w:val="both"/>
        <w:rPr>
          <w:rFonts w:ascii="Arial" w:hAnsi="Arial" w:cs="Arial"/>
          <w:b/>
          <w:lang w:val="en-US"/>
        </w:rPr>
      </w:pPr>
      <w:r w:rsidRPr="00601EC6">
        <w:rPr>
          <w:rFonts w:ascii="Arial" w:hAnsi="Arial" w:cs="Arial"/>
          <w:lang w:val="en-US"/>
        </w:rPr>
        <w:t>Supaya kita berlomba-lomba mungkinnya terus juga jadinya kita termotivasi supaya menang. Tujuannya supaya kita berusaha semaksimal mungkin supaya menang mungkin</w:t>
      </w:r>
      <w:r>
        <w:rPr>
          <w:rFonts w:ascii="Arial" w:hAnsi="Arial" w:cs="Arial"/>
          <w:lang w:val="en-US"/>
        </w:rPr>
        <w:t>.</w:t>
      </w:r>
    </w:p>
    <w:p w14:paraId="5265C4FC" w14:textId="77777777" w:rsidR="000D7085" w:rsidRPr="00CF2CE2" w:rsidRDefault="000D7085" w:rsidP="006D3AD1">
      <w:pPr>
        <w:spacing w:line="360" w:lineRule="auto"/>
        <w:jc w:val="both"/>
        <w:rPr>
          <w:rFonts w:ascii="Arial" w:hAnsi="Arial" w:cs="Arial"/>
          <w:lang w:val="en-US"/>
        </w:rPr>
      </w:pPr>
      <w:r w:rsidRPr="00601EC6">
        <w:rPr>
          <w:rFonts w:ascii="Arial" w:hAnsi="Arial" w:cs="Arial"/>
          <w:b/>
          <w:lang w:val="en-US"/>
        </w:rPr>
        <w:t>Bagaimana hal ini dapat mempengaruhi tingkat kepahaman anda?</w:t>
      </w:r>
    </w:p>
    <w:p w14:paraId="2542D84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Dengan ini saya merasa terdorong aja, jadi mau gak mau kita harus mikir dan paham dengan materinya atau kalo tadi ya nyelesein tugas yang dikasih mas Syaiful.</w:t>
      </w:r>
    </w:p>
    <w:p w14:paraId="1070143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dapat mempengaruhi minat belajar anda?</w:t>
      </w:r>
    </w:p>
    <w:p w14:paraId="36C3E4C2" w14:textId="77777777" w:rsidR="000D7085" w:rsidRPr="00601EC6" w:rsidRDefault="000D7085" w:rsidP="006D3AD1">
      <w:pPr>
        <w:spacing w:line="360" w:lineRule="auto"/>
        <w:jc w:val="both"/>
        <w:rPr>
          <w:rFonts w:ascii="Arial" w:hAnsi="Arial" w:cs="Arial"/>
        </w:rPr>
      </w:pPr>
      <w:r w:rsidRPr="00601EC6">
        <w:rPr>
          <w:rFonts w:ascii="Arial" w:hAnsi="Arial" w:cs="Arial"/>
        </w:rPr>
        <w:t>Dengan di iming-imgingin gitu pasti ada pengaruhnya karena kita kan jadi berlomba-lomba</w:t>
      </w:r>
    </w:p>
    <w:p w14:paraId="142BC67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ada pertanyaan yang diajukan oleh peserta yang tidak dijawab oleh mentor?</w:t>
      </w:r>
    </w:p>
    <w:p w14:paraId="6E696A7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semua dijawab</w:t>
      </w:r>
    </w:p>
    <w:p w14:paraId="5D274481"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jawaban mentor? Adakah jawaban dari mentor yang tidak menjawab pertanyaan?</w:t>
      </w:r>
    </w:p>
    <w:p w14:paraId="467BF5E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 xml:space="preserve">Mentor menjawab dengan baik. </w:t>
      </w:r>
    </w:p>
    <w:p w14:paraId="1C94C3F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 xml:space="preserve">Bagaimana apabila mentor tidak menjawab pertanyaan apakah mempengaruhi minat belajar peserta? </w:t>
      </w:r>
    </w:p>
    <w:p w14:paraId="122E543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Yang pasti kita kan jadi ragu, terus kalo dia gajawab atau gabisa jawab dengan baik kan kita bisa jadi males atau ganiat gitu.</w:t>
      </w:r>
    </w:p>
    <w:p w14:paraId="16617D07"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Selama kursus apakah mentor mengelak terhadap sebuah argumen atau pertanyaan?</w:t>
      </w:r>
    </w:p>
    <w:p w14:paraId="35062E1D"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 xml:space="preserve">Gaada sih, gak pernah ngelak tadi. Kalau argument kita salah malah dibenerin lagi sama mentornya. </w:t>
      </w:r>
    </w:p>
    <w:p w14:paraId="4923EDB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 xml:space="preserve">Bagaimana apabila mentor mengelak apakah mempengaruhi minat belajar peserta? </w:t>
      </w:r>
    </w:p>
    <w:p w14:paraId="0262935E" w14:textId="77777777" w:rsidR="000D7085" w:rsidRPr="00601EC6" w:rsidRDefault="000D7085" w:rsidP="006D3AD1">
      <w:pPr>
        <w:spacing w:line="360" w:lineRule="auto"/>
        <w:jc w:val="both"/>
        <w:rPr>
          <w:rFonts w:ascii="Arial" w:hAnsi="Arial" w:cs="Arial"/>
        </w:rPr>
      </w:pPr>
      <w:r w:rsidRPr="00601EC6">
        <w:rPr>
          <w:rFonts w:ascii="Arial" w:hAnsi="Arial" w:cs="Arial"/>
        </w:rPr>
        <w:lastRenderedPageBreak/>
        <w:t>Sama sih jawabannya kayak tadi kalo dia ngelak ya kitanya jadi males dan bisa menghancurkan minat kita. Jadi berpengaruh banget, ibaratnya dia gak nguasain kaya gitu sih.</w:t>
      </w:r>
    </w:p>
    <w:p w14:paraId="1ABC3E7D"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Selama kursus apakah mentor mengalihkan pembicaraan terhadap sebuah argumen atau pertanyaan?</w:t>
      </w:r>
    </w:p>
    <w:p w14:paraId="42B603E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pernah sih tadi menurut saya.</w:t>
      </w:r>
    </w:p>
    <w:p w14:paraId="5BBF774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apabila mentor mengalihkan pembicaraan apakah mempengaruhi minat belajar peserta?</w:t>
      </w:r>
    </w:p>
    <w:p w14:paraId="5B4F9C8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Mentor tidak mengalihkan pembicaraan setahu saya tadi selama kursus.</w:t>
      </w:r>
    </w:p>
    <w:p w14:paraId="1835010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Dari beberapa teknik diatas yang paling efektif menurut anda yang mana?</w:t>
      </w:r>
    </w:p>
    <w:p w14:paraId="4475011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menurut saya sih di teknik integrasi, jadi kita antara peserta dan mentor tidak ada perbedaan sih. Walaupun dia jauh diatas pengetauannya tapi dia mencoba untuk merendah. Suasananya juga jadi cair jadi kita nangkep materinya jadi gampang karena kita lebih enjoy. Karena kedekatan itu penting banget.</w:t>
      </w:r>
    </w:p>
    <w:p w14:paraId="57B6EABA" w14:textId="77777777" w:rsidR="000D7085" w:rsidRPr="00483F8B" w:rsidRDefault="000D7085" w:rsidP="006D3AD1">
      <w:pPr>
        <w:spacing w:line="360" w:lineRule="auto"/>
        <w:jc w:val="both"/>
        <w:rPr>
          <w:rFonts w:ascii="Arial" w:hAnsi="Arial" w:cs="Arial"/>
          <w:lang w:val="en-US"/>
        </w:rPr>
      </w:pPr>
      <w:r w:rsidRPr="00601EC6">
        <w:rPr>
          <w:rFonts w:ascii="Arial" w:hAnsi="Arial" w:cs="Arial"/>
        </w:rPr>
        <w:br w:type="page"/>
      </w:r>
    </w:p>
    <w:p w14:paraId="1F57BD96" w14:textId="77777777" w:rsidR="000D7085" w:rsidRDefault="000D7085" w:rsidP="006D3AD1">
      <w:pPr>
        <w:spacing w:line="360" w:lineRule="auto"/>
        <w:jc w:val="center"/>
        <w:rPr>
          <w:rFonts w:ascii="Arial" w:hAnsi="Arial" w:cs="Arial"/>
          <w:b/>
        </w:rPr>
      </w:pPr>
      <w:r w:rsidRPr="009D4265">
        <w:rPr>
          <w:rFonts w:ascii="Arial" w:hAnsi="Arial" w:cs="Arial"/>
          <w:b/>
        </w:rPr>
        <w:lastRenderedPageBreak/>
        <w:t>TRANSCRIPT WAWANCARA</w:t>
      </w:r>
    </w:p>
    <w:p w14:paraId="0410D912" w14:textId="77777777" w:rsidR="000D7085" w:rsidRDefault="000D7085" w:rsidP="006D3AD1">
      <w:pPr>
        <w:spacing w:line="360" w:lineRule="auto"/>
        <w:jc w:val="center"/>
        <w:rPr>
          <w:rFonts w:ascii="Arial" w:hAnsi="Arial" w:cs="Arial"/>
          <w:b/>
        </w:rPr>
      </w:pPr>
    </w:p>
    <w:p w14:paraId="15643626" w14:textId="77777777" w:rsidR="000D7085" w:rsidRPr="00601EC6" w:rsidRDefault="000D7085" w:rsidP="006D3AD1">
      <w:pPr>
        <w:autoSpaceDE w:val="0"/>
        <w:autoSpaceDN w:val="0"/>
        <w:adjustRightInd w:val="0"/>
        <w:spacing w:line="360" w:lineRule="auto"/>
        <w:jc w:val="both"/>
        <w:rPr>
          <w:rFonts w:ascii="Arial" w:hAnsi="Arial" w:cs="Arial"/>
          <w:b/>
        </w:rPr>
      </w:pPr>
      <w:r w:rsidRPr="00601EC6">
        <w:rPr>
          <w:rFonts w:ascii="Arial" w:hAnsi="Arial" w:cs="Arial"/>
          <w:b/>
          <w:lang w:val="en-US"/>
        </w:rPr>
        <w:t>Narasumber</w:t>
      </w:r>
      <w:r w:rsidRPr="00601EC6">
        <w:rPr>
          <w:rFonts w:ascii="Arial" w:hAnsi="Arial" w:cs="Arial"/>
          <w:b/>
          <w:lang w:val="en-US"/>
        </w:rPr>
        <w:tab/>
      </w:r>
      <w:r w:rsidRPr="00601EC6">
        <w:rPr>
          <w:rFonts w:ascii="Arial" w:hAnsi="Arial" w:cs="Arial"/>
          <w:b/>
          <w:lang w:val="en-US"/>
        </w:rPr>
        <w:tab/>
        <w:t xml:space="preserve">: </w:t>
      </w:r>
      <w:r w:rsidRPr="00601EC6">
        <w:rPr>
          <w:rFonts w:ascii="Arial" w:hAnsi="Arial" w:cs="Arial"/>
          <w:b/>
        </w:rPr>
        <w:t>Wahyu Fajar Ramadhan (Peserta kategori aktif)</w:t>
      </w:r>
    </w:p>
    <w:p w14:paraId="407E0288"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Usia</w:t>
      </w:r>
      <w:r w:rsidRPr="00601EC6">
        <w:rPr>
          <w:rFonts w:ascii="Arial" w:hAnsi="Arial" w:cs="Arial"/>
          <w:b/>
          <w:lang w:val="en-US"/>
        </w:rPr>
        <w:tab/>
      </w:r>
      <w:r w:rsidRPr="00601EC6">
        <w:rPr>
          <w:rFonts w:ascii="Arial" w:hAnsi="Arial" w:cs="Arial"/>
          <w:b/>
          <w:lang w:val="en-US"/>
        </w:rPr>
        <w:tab/>
      </w:r>
      <w:r w:rsidRPr="00601EC6">
        <w:rPr>
          <w:rFonts w:ascii="Arial" w:hAnsi="Arial" w:cs="Arial"/>
          <w:b/>
          <w:lang w:val="en-US"/>
        </w:rPr>
        <w:tab/>
        <w:t>: 20 Tahun</w:t>
      </w:r>
    </w:p>
    <w:p w14:paraId="3D33F41F"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Pekerjaan</w:t>
      </w:r>
      <w:r w:rsidRPr="00601EC6">
        <w:rPr>
          <w:rFonts w:ascii="Arial" w:hAnsi="Arial" w:cs="Arial"/>
          <w:b/>
          <w:lang w:val="en-US"/>
        </w:rPr>
        <w:tab/>
      </w:r>
      <w:r w:rsidRPr="00601EC6">
        <w:rPr>
          <w:rFonts w:ascii="Arial" w:hAnsi="Arial" w:cs="Arial"/>
          <w:b/>
          <w:lang w:val="en-US"/>
        </w:rPr>
        <w:tab/>
        <w:t>: Kuliah</w:t>
      </w:r>
    </w:p>
    <w:p w14:paraId="0D292580"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Tanggal</w:t>
      </w:r>
      <w:r w:rsidRPr="00601EC6">
        <w:rPr>
          <w:rFonts w:ascii="Arial" w:hAnsi="Arial" w:cs="Arial"/>
          <w:b/>
          <w:lang w:val="en-US"/>
        </w:rPr>
        <w:tab/>
      </w:r>
      <w:r w:rsidRPr="00601EC6">
        <w:rPr>
          <w:rFonts w:ascii="Arial" w:hAnsi="Arial" w:cs="Arial"/>
          <w:b/>
          <w:lang w:val="en-US"/>
        </w:rPr>
        <w:tab/>
        <w:t>: 14 Maret 2020</w:t>
      </w:r>
    </w:p>
    <w:p w14:paraId="7E9069FA"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Tempat</w:t>
      </w:r>
      <w:r w:rsidRPr="00601EC6">
        <w:rPr>
          <w:rFonts w:ascii="Arial" w:hAnsi="Arial" w:cs="Arial"/>
          <w:b/>
          <w:lang w:val="en-US"/>
        </w:rPr>
        <w:tab/>
      </w:r>
      <w:r w:rsidRPr="00601EC6">
        <w:rPr>
          <w:rFonts w:ascii="Arial" w:hAnsi="Arial" w:cs="Arial"/>
          <w:b/>
          <w:lang w:val="en-US"/>
        </w:rPr>
        <w:tab/>
        <w:t xml:space="preserve">: Kedai Kopi </w:t>
      </w:r>
      <w:r>
        <w:rPr>
          <w:rFonts w:ascii="Arial" w:hAnsi="Arial" w:cs="Arial"/>
          <w:b/>
          <w:lang w:val="en-US"/>
        </w:rPr>
        <w:t>Fulcaff</w:t>
      </w:r>
      <w:r w:rsidRPr="00601EC6">
        <w:rPr>
          <w:rFonts w:ascii="Arial" w:hAnsi="Arial" w:cs="Arial"/>
          <w:b/>
          <w:lang w:val="en-US"/>
        </w:rPr>
        <w:t xml:space="preserve"> Depok</w:t>
      </w:r>
    </w:p>
    <w:p w14:paraId="053E8ACB"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Waktu</w:t>
      </w:r>
      <w:r w:rsidRPr="00601EC6">
        <w:rPr>
          <w:rFonts w:ascii="Arial" w:hAnsi="Arial" w:cs="Arial"/>
          <w:b/>
          <w:lang w:val="en-US"/>
        </w:rPr>
        <w:tab/>
      </w:r>
      <w:r w:rsidRPr="00601EC6">
        <w:rPr>
          <w:rFonts w:ascii="Arial" w:hAnsi="Arial" w:cs="Arial"/>
          <w:b/>
          <w:lang w:val="en-US"/>
        </w:rPr>
        <w:tab/>
        <w:t>: 16.45 WIB</w:t>
      </w:r>
    </w:p>
    <w:p w14:paraId="4B5F41AC" w14:textId="77777777" w:rsidR="000D7085" w:rsidRPr="00601EC6" w:rsidRDefault="000D7085" w:rsidP="006D3AD1">
      <w:pPr>
        <w:spacing w:line="360" w:lineRule="auto"/>
        <w:jc w:val="both"/>
        <w:rPr>
          <w:rFonts w:ascii="Arial" w:hAnsi="Arial" w:cs="Arial"/>
        </w:rPr>
      </w:pPr>
    </w:p>
    <w:p w14:paraId="2067389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mentor menumpangkan materi atau pesan kedalam sebuah objek?</w:t>
      </w:r>
    </w:p>
    <w:p w14:paraId="32F352F9"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Setahu saya tidak.</w:t>
      </w:r>
    </w:p>
    <w:p w14:paraId="3BC2EAE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menumpangkan pesan kedalam sebuah objek?</w:t>
      </w:r>
    </w:p>
    <w:p w14:paraId="3FBB897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lang w:val="en-US"/>
        </w:rPr>
        <w:t>Tidak menumpangkan ke objek, paling yang mirip itu tadi dia menjelaskan after taste yang ibarat makan buah durian.</w:t>
      </w:r>
    </w:p>
    <w:p w14:paraId="1894C437"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Objek apa yang dijadikan tumpangan ketika mentor menyampaikan pesan?</w:t>
      </w:r>
    </w:p>
    <w:p w14:paraId="1E3837B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ada.</w:t>
      </w:r>
    </w:p>
    <w:p w14:paraId="6DBF2B9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Pesan apa yang anda dapat ketika mentor melakukan teknik asosiatif?</w:t>
      </w:r>
    </w:p>
    <w:p w14:paraId="59F9440F"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Karena tidak ada pesan yang ditumpangkan kedalam objek jadi tidak tau.</w:t>
      </w:r>
    </w:p>
    <w:p w14:paraId="4AB4D06F"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menumpangkan pesan kedalam objek berpengaruh kepada tingkat pemahaman anda?</w:t>
      </w:r>
    </w:p>
    <w:p w14:paraId="15AD1C2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Bisa jadi, kalau bahasanya mudah bisa jadi.</w:t>
      </w:r>
    </w:p>
    <w:p w14:paraId="2D1CBD6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ini mempengaruhi tingkat pemahaman anda?</w:t>
      </w:r>
    </w:p>
    <w:p w14:paraId="429A3690"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Dengan Bahasa yang mudah, maka akan lebih mudah dipahami oleh saya dan peserta yang lain.</w:t>
      </w:r>
    </w:p>
    <w:p w14:paraId="312C039C" w14:textId="77777777" w:rsidR="000D7085" w:rsidRPr="009D4265" w:rsidRDefault="000D7085" w:rsidP="006D3AD1">
      <w:pPr>
        <w:spacing w:line="360" w:lineRule="auto"/>
        <w:jc w:val="both"/>
        <w:rPr>
          <w:rFonts w:ascii="Arial" w:hAnsi="Arial" w:cs="Arial"/>
          <w:lang w:val="en-US"/>
        </w:rPr>
      </w:pPr>
      <w:r w:rsidRPr="00601EC6">
        <w:rPr>
          <w:rFonts w:ascii="Arial" w:hAnsi="Arial" w:cs="Arial"/>
          <w:b/>
          <w:lang w:val="en-US"/>
        </w:rPr>
        <w:t>Apakah dengan menumpangkan pesan kedalam objek mempengaruhi minat belajar anda?</w:t>
      </w:r>
    </w:p>
    <w:p w14:paraId="0093549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menurut saya jika penyampaiannya dipermudah jadinya kita jadi bisa suges bahwa materi ini menarik dan mudah dimengerti.</w:t>
      </w:r>
    </w:p>
    <w:p w14:paraId="2F20BAF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mempengaruhi minat belajar anda?</w:t>
      </w:r>
    </w:p>
    <w:p w14:paraId="15B1394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kita gampang ngerti, pasti akan timbul rasa penasaran, termotivasi untuk terus menerus belajar. Karena saya tertarik memang mempelajari kopi.</w:t>
      </w:r>
    </w:p>
    <w:p w14:paraId="4AEE0EF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mentor menumpangkan materi atau pesan kedalam sebuah peristiwa?</w:t>
      </w:r>
    </w:p>
    <w:p w14:paraId="29C149ED"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tadi tentang aftertaste yang dijelaskan dengan menggunakan peristiwa makan durian.</w:t>
      </w:r>
    </w:p>
    <w:p w14:paraId="773DD49F" w14:textId="77777777" w:rsidR="000D7085" w:rsidRDefault="000D7085" w:rsidP="006D3AD1">
      <w:pPr>
        <w:spacing w:line="360" w:lineRule="auto"/>
        <w:rPr>
          <w:rFonts w:ascii="Arial" w:hAnsi="Arial" w:cs="Arial"/>
          <w:b/>
          <w:lang w:val="en-US"/>
        </w:rPr>
      </w:pPr>
      <w:r>
        <w:rPr>
          <w:rFonts w:ascii="Arial" w:hAnsi="Arial" w:cs="Arial"/>
          <w:b/>
          <w:lang w:val="en-US"/>
        </w:rPr>
        <w:lastRenderedPageBreak/>
        <w:br w:type="page"/>
      </w:r>
    </w:p>
    <w:p w14:paraId="1A12DB9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Bagaimana mentor menumpangkan pesan kedalam sebuah peristiwa?</w:t>
      </w:r>
    </w:p>
    <w:p w14:paraId="607DEA45"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Jadi dia menjelaskan kalau aftertaste itu kayak makan durian rasa yang timbul itu akan dilama dan membekas. Itu bagus sih dia ngambil contoh terdekat kan siapa yang gasuka durian?</w:t>
      </w:r>
    </w:p>
    <w:p w14:paraId="5991336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Peristiwa apa yang dijadikan tumpangan ketika mentor menyampaikan pesan?</w:t>
      </w:r>
    </w:p>
    <w:p w14:paraId="326EDF0D"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Peristiwa makan durian, makin dekat atau makin kita alamin pasti makin buat kita cepet pahamin.</w:t>
      </w:r>
    </w:p>
    <w:p w14:paraId="626FB24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Pesan apa yang anda dapat ketika mentor melakukan teknik asosiatif?</w:t>
      </w:r>
    </w:p>
    <w:p w14:paraId="7216AB8C"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Sesuai aja sih dengan apa yang disampein sama mentornya dengan cara yang mudah.</w:t>
      </w:r>
    </w:p>
    <w:p w14:paraId="6AC019AF"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menumpangkan pesan kedalam sebuah peristiwa berpengaruh kepada tingkat pemahaman anda?</w:t>
      </w:r>
    </w:p>
    <w:p w14:paraId="66A64A47"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Berpengaruh sih, karna mahaminnya jauh lebih mudah.</w:t>
      </w:r>
    </w:p>
    <w:p w14:paraId="147C81BA" w14:textId="77777777" w:rsidR="000D7085" w:rsidRPr="009D4265" w:rsidRDefault="000D7085" w:rsidP="006D3AD1">
      <w:pPr>
        <w:spacing w:line="360" w:lineRule="auto"/>
        <w:jc w:val="both"/>
        <w:rPr>
          <w:rFonts w:ascii="Arial" w:hAnsi="Arial" w:cs="Arial"/>
          <w:lang w:val="en-US"/>
        </w:rPr>
      </w:pPr>
      <w:r w:rsidRPr="00601EC6">
        <w:rPr>
          <w:rFonts w:ascii="Arial" w:hAnsi="Arial" w:cs="Arial"/>
          <w:b/>
          <w:lang w:val="en-US"/>
        </w:rPr>
        <w:t>Bagaimana ini mempengaruhi tingkat pemahaman anda?</w:t>
      </w:r>
    </w:p>
    <w:p w14:paraId="078980AF"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Karna mudah dipahamin bahasanya dan jelasinnya</w:t>
      </w:r>
    </w:p>
    <w:p w14:paraId="411A715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menumpangkan pesan kedalam sebuah peristiwa mempengaruhi minat belajar anda?</w:t>
      </w:r>
    </w:p>
    <w:p w14:paraId="2E7A360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Bisa dibilang begitu, karena makin simpel makin mudah dipahami ketika mudah dipahami ya ada kepuasan. Setelah itu pasti tambah minat lagi.</w:t>
      </w:r>
    </w:p>
    <w:p w14:paraId="217758DA"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mempengaruhi minat belajar anda?</w:t>
      </w:r>
    </w:p>
    <w:p w14:paraId="7A986069"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mentor menyampaikan materi yang sulit kemudian dijelasin dengan cara yang gampang, kita ga gampang bosen juga. kita makin senang juga belajarnya. Jaman juga serba instan sekarang kalo ad acara yang gampang kenapa pakai cara yang susah.</w:t>
      </w:r>
    </w:p>
    <w:p w14:paraId="42B78558"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dalam berkomunikasi dengan peserta?</w:t>
      </w:r>
    </w:p>
    <w:p w14:paraId="15835BB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 xml:space="preserve">Tadi sih cukup komunikatif. </w:t>
      </w:r>
    </w:p>
    <w:p w14:paraId="6B620751"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mentor menggunakan kata “kita” selama kursus berlangsung?</w:t>
      </w:r>
    </w:p>
    <w:p w14:paraId="2ABFA31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tadi banyak menggunakan kata kita.</w:t>
      </w:r>
    </w:p>
    <w:p w14:paraId="14E07C27"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anda merasa ada gap antara mentor dan peserta?</w:t>
      </w:r>
    </w:p>
    <w:p w14:paraId="0307B2FF"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Jujur awalnya iya karena kan belum kenal, tetapi ketika sudah mulai kursus saya ngeliat mentor tu kayak mencoba menghilangkan gap itu tadi.</w:t>
      </w:r>
    </w:p>
    <w:p w14:paraId="596A9768"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anda merasa dianggap setara oleh mentor?</w:t>
      </w:r>
    </w:p>
    <w:p w14:paraId="693F688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Dan itu yang saya agak sedikit kaget.</w:t>
      </w:r>
    </w:p>
    <w:p w14:paraId="40998AD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anda merasa setara?</w:t>
      </w:r>
    </w:p>
    <w:p w14:paraId="5D700962" w14:textId="77777777" w:rsidR="000D7085" w:rsidRDefault="000D7085" w:rsidP="006D3AD1">
      <w:pPr>
        <w:spacing w:line="360" w:lineRule="auto"/>
        <w:jc w:val="both"/>
        <w:rPr>
          <w:rFonts w:ascii="Arial" w:hAnsi="Arial" w:cs="Arial"/>
        </w:rPr>
      </w:pPr>
      <w:r w:rsidRPr="00601EC6">
        <w:rPr>
          <w:rFonts w:ascii="Arial" w:hAnsi="Arial" w:cs="Arial"/>
        </w:rPr>
        <w:lastRenderedPageBreak/>
        <w:t>Mentor sangat menghargai pendapat kita, ketika salah tidak disalahkan</w:t>
      </w:r>
    </w:p>
    <w:p w14:paraId="2E24E60B" w14:textId="77777777" w:rsidR="000D7085" w:rsidRPr="009D4265" w:rsidRDefault="000D7085" w:rsidP="006D3AD1">
      <w:pPr>
        <w:spacing w:line="360" w:lineRule="auto"/>
        <w:jc w:val="both"/>
        <w:rPr>
          <w:rFonts w:ascii="Arial" w:hAnsi="Arial" w:cs="Arial"/>
        </w:rPr>
      </w:pPr>
      <w:r w:rsidRPr="00601EC6">
        <w:rPr>
          <w:rFonts w:ascii="Arial" w:hAnsi="Arial" w:cs="Arial"/>
          <w:b/>
          <w:lang w:val="en-US"/>
        </w:rPr>
        <w:t>Apakah anda merasa sama ketika berdiskusi?</w:t>
      </w:r>
    </w:p>
    <w:p w14:paraId="589A0DFC"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Sangat, karena tadi kami sempat ada salah anggapan, tapi diajak diskusi dulu dia juga ngerespect pendapat kita sih.</w:t>
      </w:r>
    </w:p>
    <w:p w14:paraId="29175C28" w14:textId="77777777" w:rsidR="000D7085" w:rsidRDefault="000D7085" w:rsidP="006D3AD1">
      <w:pPr>
        <w:spacing w:line="360" w:lineRule="auto"/>
        <w:rPr>
          <w:rFonts w:ascii="Arial" w:hAnsi="Arial" w:cs="Arial"/>
          <w:b/>
          <w:lang w:val="en-US"/>
        </w:rPr>
      </w:pPr>
      <w:r>
        <w:rPr>
          <w:rFonts w:ascii="Arial" w:hAnsi="Arial" w:cs="Arial"/>
          <w:b/>
          <w:lang w:val="en-US"/>
        </w:rPr>
        <w:br w:type="page"/>
      </w:r>
    </w:p>
    <w:p w14:paraId="00373BAF"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Mengapa anda merasa sama?</w:t>
      </w:r>
    </w:p>
    <w:p w14:paraId="61F9512F" w14:textId="77777777" w:rsidR="000D7085" w:rsidRPr="00601EC6" w:rsidRDefault="000D7085" w:rsidP="006D3AD1">
      <w:pPr>
        <w:spacing w:line="360" w:lineRule="auto"/>
        <w:jc w:val="both"/>
        <w:rPr>
          <w:rFonts w:ascii="Arial" w:hAnsi="Arial" w:cs="Arial"/>
        </w:rPr>
      </w:pPr>
      <w:r w:rsidRPr="00601EC6">
        <w:rPr>
          <w:rFonts w:ascii="Arial" w:hAnsi="Arial" w:cs="Arial"/>
        </w:rPr>
        <w:t>Karena itu tadi, respect aja sm argument kita, pendapat kita.</w:t>
      </w:r>
    </w:p>
    <w:p w14:paraId="34AC632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menarik perhatian anda?</w:t>
      </w:r>
    </w:p>
    <w:p w14:paraId="5464805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menurut saya cukup menarik. Beberapa materinya tadi terlihat disederhanakan. Kayak yang penting saja, dipermudah gitu.</w:t>
      </w:r>
    </w:p>
    <w:p w14:paraId="2E9BA9A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pesan tersebut menarik perhatian anda?</w:t>
      </w:r>
    </w:p>
    <w:p w14:paraId="24C71ED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Palingan tadi Karena ada bahasa yang nyeleneh kaya eye catching aja jadi menarik perhatian saya pribadi.</w:t>
      </w:r>
    </w:p>
    <w:p w14:paraId="05F5FA8A"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pesan yang menarik perhatian mempengaruhi minat belajar anda?</w:t>
      </w:r>
    </w:p>
    <w:p w14:paraId="489945F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 xml:space="preserve">Kalau saya sih iya, gampang diinget juga jadinya itu menjaga minat besar saya untuk belajar kopi sih. </w:t>
      </w:r>
    </w:p>
    <w:p w14:paraId="3B1DF9A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dengan pesan yang menarik perhatian mempengaruhi minat belajar anda?</w:t>
      </w:r>
    </w:p>
    <w:p w14:paraId="07FF959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Jelas. Kaya belajar Bahasa Indonesia aja kalau teks kepanjangan tapi gamenarik pasti bosen. Tapi kalo menarik kan jadi semangat.</w:t>
      </w:r>
    </w:p>
    <w:p w14:paraId="7319DF5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mudah diingat?</w:t>
      </w:r>
    </w:p>
    <w:p w14:paraId="42995276"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Tidak semua sih, paling yang harus dicatat yang menyangkut kimia. Kaya contohnya kadar air yang baik untuk membuat kopi, itu kan rada ribet.</w:t>
      </w:r>
    </w:p>
    <w:p w14:paraId="0EFD5482" w14:textId="77777777" w:rsidR="000D7085" w:rsidRPr="009D4265" w:rsidRDefault="000D7085" w:rsidP="006D3AD1">
      <w:pPr>
        <w:spacing w:line="360" w:lineRule="auto"/>
        <w:jc w:val="both"/>
        <w:rPr>
          <w:rFonts w:ascii="Arial" w:hAnsi="Arial" w:cs="Arial"/>
          <w:lang w:val="en-US"/>
        </w:rPr>
      </w:pPr>
      <w:r w:rsidRPr="00601EC6">
        <w:rPr>
          <w:rFonts w:ascii="Arial" w:hAnsi="Arial" w:cs="Arial"/>
          <w:b/>
          <w:lang w:val="en-US"/>
        </w:rPr>
        <w:t>Mengapa pesan yang disampaikan mudah diingat?</w:t>
      </w:r>
    </w:p>
    <w:p w14:paraId="279FB85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Mungkin karena pesannya udah diseleksi kali sama mentornya supaya lebih mudah.</w:t>
      </w:r>
    </w:p>
    <w:p w14:paraId="356F0B5D" w14:textId="77777777" w:rsidR="000D7085" w:rsidRPr="00601EC6" w:rsidRDefault="000D7085" w:rsidP="006D3AD1">
      <w:pPr>
        <w:spacing w:line="360" w:lineRule="auto"/>
        <w:jc w:val="both"/>
        <w:rPr>
          <w:rFonts w:ascii="Arial" w:hAnsi="Arial" w:cs="Arial"/>
          <w:lang w:val="en-US"/>
        </w:rPr>
      </w:pPr>
      <w:r w:rsidRPr="00601EC6">
        <w:rPr>
          <w:rFonts w:ascii="Arial" w:hAnsi="Arial" w:cs="Arial"/>
          <w:b/>
          <w:lang w:val="en-US"/>
        </w:rPr>
        <w:t>Apakah ketika pesan mudah diingat akan berpengaruh kepada tingkat kepahaman anda?</w:t>
      </w:r>
    </w:p>
    <w:p w14:paraId="0013C60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Tergantung. Kalau saya ngerti sebenernya pesanya ya iya kalau saya tidak paham isinya bisajadi tidak.</w:t>
      </w:r>
    </w:p>
    <w:p w14:paraId="119FD854"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dengan pesan yang mudah diingat perhatian mempengaruhi minat belajar anda?</w:t>
      </w:r>
    </w:p>
    <w:p w14:paraId="3C3AB85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Intinya kalau mudah pasti kita lebih gampang belajarnya dan tidak menghilangkan niat kita.</w:t>
      </w:r>
    </w:p>
    <w:p w14:paraId="33BE3D4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enak didengar?</w:t>
      </w:r>
    </w:p>
    <w:p w14:paraId="2441E7D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Senada kali ya? Kalau itu ada beberapa aja, tapi sangat sedikit.</w:t>
      </w:r>
    </w:p>
    <w:p w14:paraId="0F67360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pesan yang disampaikan enak didengar?</w:t>
      </w:r>
    </w:p>
    <w:p w14:paraId="058FD8F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ini kan pasti disengaja jadi dibuat sedemikian rupa mungkin sama mas saifull.</w:t>
      </w:r>
    </w:p>
    <w:p w14:paraId="7A829D2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Apakah ketika pesan enak didengar akan berpengaruh kepada tingkat kepahaman anda?</w:t>
      </w:r>
    </w:p>
    <w:p w14:paraId="7FD471FA"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 xml:space="preserve">Kalau saya mungkin tidak terlalu. </w:t>
      </w:r>
    </w:p>
    <w:p w14:paraId="142591AA" w14:textId="77777777" w:rsidR="000D7085" w:rsidRDefault="000D7085" w:rsidP="006D3AD1">
      <w:pPr>
        <w:spacing w:line="360" w:lineRule="auto"/>
        <w:rPr>
          <w:rFonts w:ascii="Arial" w:hAnsi="Arial" w:cs="Arial"/>
          <w:b/>
          <w:lang w:val="en-US"/>
        </w:rPr>
      </w:pPr>
      <w:r>
        <w:rPr>
          <w:rFonts w:ascii="Arial" w:hAnsi="Arial" w:cs="Arial"/>
          <w:b/>
          <w:lang w:val="en-US"/>
        </w:rPr>
        <w:br w:type="page"/>
      </w:r>
    </w:p>
    <w:p w14:paraId="0051D46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Mengapa dengan pesan yang mudah diingat perhatian mempengaruhi minat belajar anda?</w:t>
      </w:r>
    </w:p>
    <w:p w14:paraId="5E4DCB8E" w14:textId="77777777" w:rsidR="000D7085" w:rsidRPr="00601EC6" w:rsidRDefault="000D7085" w:rsidP="006D3AD1">
      <w:pPr>
        <w:spacing w:line="360" w:lineRule="auto"/>
        <w:jc w:val="both"/>
        <w:rPr>
          <w:rFonts w:ascii="Arial" w:hAnsi="Arial" w:cs="Arial"/>
        </w:rPr>
      </w:pPr>
      <w:r w:rsidRPr="00601EC6">
        <w:rPr>
          <w:rFonts w:ascii="Arial" w:hAnsi="Arial" w:cs="Arial"/>
        </w:rPr>
        <w:t>Kalau disuruh jawab mungkin sama seperti yang tadi.</w:t>
      </w:r>
    </w:p>
    <w:p w14:paraId="6986EE8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dalam kursus anda di janjikan harapan agar anda lebih termotivasi?</w:t>
      </w:r>
    </w:p>
    <w:p w14:paraId="7878FD57"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Tadi sih ada tapi gatau itu termasuk harapan apa bukan.</w:t>
      </w:r>
    </w:p>
    <w:p w14:paraId="549BE612" w14:textId="77777777" w:rsidR="000D7085" w:rsidRPr="009D4265" w:rsidRDefault="000D7085" w:rsidP="006D3AD1">
      <w:pPr>
        <w:spacing w:line="360" w:lineRule="auto"/>
        <w:jc w:val="both"/>
        <w:rPr>
          <w:rFonts w:ascii="Arial" w:hAnsi="Arial" w:cs="Arial"/>
          <w:lang w:val="en-US"/>
        </w:rPr>
      </w:pPr>
      <w:r w:rsidRPr="00601EC6">
        <w:rPr>
          <w:rFonts w:ascii="Arial" w:hAnsi="Arial" w:cs="Arial"/>
          <w:b/>
          <w:lang w:val="en-US"/>
        </w:rPr>
        <w:t>Bagaimana mentor menjanjikan harapan untuk memotivasi anda?</w:t>
      </w:r>
    </w:p>
    <w:p w14:paraId="7BD616E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Jadi dia bilang kalau kita memang sudah menguasai basic dan menguasai apa yang hari ini dilakukan maka pasti kita bisa menguasai cara membuat kopi manual brew dan dijamin enak.</w:t>
      </w:r>
    </w:p>
    <w:p w14:paraId="5F3A92D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tujuan mentor menjanjikan harapan? Apakah berhasil mencapai tujuan tersebut?</w:t>
      </w:r>
    </w:p>
    <w:p w14:paraId="6520D91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Untuk memotivasi kita supaya memperhatikan materi dan supaya kita semangat.</w:t>
      </w:r>
    </w:p>
    <w:p w14:paraId="38341E2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dapat mempengaruhi tingkat kepahaman anda?</w:t>
      </w:r>
    </w:p>
    <w:p w14:paraId="42762BEA"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kita serius sih pasti bisa jadi paham.</w:t>
      </w:r>
    </w:p>
    <w:p w14:paraId="4A7F971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dapat mempengaruhi minat belajar anda?</w:t>
      </w:r>
    </w:p>
    <w:p w14:paraId="1BD4E49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termotivasi sih pasti minat.</w:t>
      </w:r>
    </w:p>
    <w:p w14:paraId="515333E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dalam kursus anda diiming – imingi sesuatu agar anda lebih termotivasi?</w:t>
      </w:r>
    </w:p>
    <w:p w14:paraId="7FFAE8B9"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tadi kita di iming-imingin kopi susu gratis.</w:t>
      </w:r>
    </w:p>
    <w:p w14:paraId="57BF102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mengiiming – imingi untuk memotivasi anda?</w:t>
      </w:r>
    </w:p>
    <w:p w14:paraId="57DC315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Jadi tadi kita disuruh diskusi untuk buat kopi sesuai dengan yang sudah dipelajari. Yang paling baik nanti dikasih gratis kopi susu. Jelas jadi termotivasi untuk buat kopi yang enak. Lumayan kan ga ngeluarin duit.</w:t>
      </w:r>
    </w:p>
    <w:p w14:paraId="355DA9C7"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tujuan mentor diiming – imingi? Apakah berhasil mencapai tujuan tersebut?</w:t>
      </w:r>
    </w:p>
    <w:p w14:paraId="65470298"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Mungkin supaya kita semangat sm termotivasi juga kali. Menurut saya sih berhasil sih pesertanya jadi antusias juga buat nya.</w:t>
      </w:r>
    </w:p>
    <w:p w14:paraId="703B701C" w14:textId="77777777" w:rsidR="000D7085" w:rsidRPr="009D4265" w:rsidRDefault="000D7085" w:rsidP="006D3AD1">
      <w:pPr>
        <w:spacing w:line="360" w:lineRule="auto"/>
        <w:jc w:val="both"/>
        <w:rPr>
          <w:rFonts w:ascii="Arial" w:hAnsi="Arial" w:cs="Arial"/>
          <w:lang w:val="en-US"/>
        </w:rPr>
      </w:pPr>
      <w:r w:rsidRPr="00601EC6">
        <w:rPr>
          <w:rFonts w:ascii="Arial" w:hAnsi="Arial" w:cs="Arial"/>
          <w:b/>
          <w:lang w:val="en-US"/>
        </w:rPr>
        <w:t>Bagaimana hal ini dapat mempengaruhi tingkat kepahaman anda?</w:t>
      </w:r>
    </w:p>
    <w:p w14:paraId="3348DBC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Kalau mempengaruhi tingkat kepahaman sih engga menurut saya.</w:t>
      </w:r>
    </w:p>
    <w:p w14:paraId="0D245A02" w14:textId="77777777" w:rsidR="000D7085" w:rsidRPr="00601EC6" w:rsidRDefault="000D7085" w:rsidP="006D3AD1">
      <w:pPr>
        <w:spacing w:line="360" w:lineRule="auto"/>
        <w:rPr>
          <w:rFonts w:ascii="Arial" w:hAnsi="Arial" w:cs="Arial"/>
          <w:b/>
          <w:lang w:val="en-US"/>
        </w:rPr>
      </w:pPr>
      <w:r w:rsidRPr="00601EC6">
        <w:rPr>
          <w:rFonts w:ascii="Arial" w:hAnsi="Arial" w:cs="Arial"/>
          <w:b/>
          <w:lang w:val="en-US"/>
        </w:rPr>
        <w:t>Bagaimana hal ini dapat mempengaruhi minat belajar anda?</w:t>
      </w:r>
    </w:p>
    <w:p w14:paraId="469DA3BE" w14:textId="77777777" w:rsidR="000D7085" w:rsidRPr="00601EC6" w:rsidRDefault="000D7085" w:rsidP="006D3AD1">
      <w:pPr>
        <w:spacing w:line="360" w:lineRule="auto"/>
        <w:rPr>
          <w:rFonts w:ascii="Arial" w:hAnsi="Arial" w:cs="Arial"/>
          <w:b/>
          <w:lang w:val="en-US"/>
        </w:rPr>
      </w:pPr>
      <w:r w:rsidRPr="00601EC6">
        <w:rPr>
          <w:rFonts w:ascii="Arial" w:hAnsi="Arial" w:cs="Arial"/>
        </w:rPr>
        <w:t>Setelah kita buat kopi yang baik, karena kebetulan saya menang, saya ya jadi nagih  gitu pengen buat kopi kaya gitu lagi. Jadi pengen ngulik karena kan beda biji kopi bed acara buatnya juga supaya rasa terbaiknya keluar.</w:t>
      </w:r>
    </w:p>
    <w:p w14:paraId="289F7F8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Apakah ada pertanyaan yang diajukan oleh peserta yang tidak dijawab oleh mentor?</w:t>
      </w:r>
    </w:p>
    <w:p w14:paraId="09EC06CF"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Saya rasa sih engga. Semua terjawab.</w:t>
      </w:r>
    </w:p>
    <w:p w14:paraId="3ECDDF7B" w14:textId="77777777" w:rsidR="000D7085" w:rsidRDefault="000D7085" w:rsidP="006D3AD1">
      <w:pPr>
        <w:spacing w:line="360" w:lineRule="auto"/>
        <w:rPr>
          <w:rFonts w:ascii="Arial" w:hAnsi="Arial" w:cs="Arial"/>
          <w:b/>
          <w:lang w:val="en-US"/>
        </w:rPr>
      </w:pPr>
      <w:r>
        <w:rPr>
          <w:rFonts w:ascii="Arial" w:hAnsi="Arial" w:cs="Arial"/>
          <w:b/>
          <w:lang w:val="en-US"/>
        </w:rPr>
        <w:br w:type="page"/>
      </w:r>
    </w:p>
    <w:p w14:paraId="7B0358E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Bagaimana jawaban mentor? Adakah jawaban dari mentor yang tidak menjawab pertanyaan?</w:t>
      </w:r>
    </w:p>
    <w:p w14:paraId="4A77AE3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sama sekali. Semua jawaban memuaskan. Termasuk pertanyaan saya.</w:t>
      </w:r>
    </w:p>
    <w:p w14:paraId="6C62D19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 xml:space="preserve">Bagaimana apabila mentor tidak menjawab pertanyaan apakah mempengaruhi minat belajar peserta? </w:t>
      </w:r>
    </w:p>
    <w:p w14:paraId="260F596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Kita juga jadi gapercaya lah kalo gitu. Jadi merasa sia sia belajar dan kaya males aja.</w:t>
      </w:r>
    </w:p>
    <w:p w14:paraId="35E4E20A"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Selama kursus apakah mentor mengelak terhadap sebuah argumen atau pertanyaan?</w:t>
      </w:r>
    </w:p>
    <w:p w14:paraId="28C0608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sama sekali.</w:t>
      </w:r>
    </w:p>
    <w:p w14:paraId="77437B58"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 xml:space="preserve">Bagaimana apabila mentor mengelak apakah mempengaruhi minat belajar peserta? </w:t>
      </w:r>
    </w:p>
    <w:p w14:paraId="72DFE58A"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Kaya tadi aja malah bahaya banget bisa-bisa minat kita niat kita jadi ilang semua gara-gara hal sepele gini.</w:t>
      </w:r>
    </w:p>
    <w:p w14:paraId="1275C1AB" w14:textId="77777777" w:rsidR="000D7085" w:rsidRPr="009D4265" w:rsidRDefault="000D7085" w:rsidP="006D3AD1">
      <w:pPr>
        <w:spacing w:line="360" w:lineRule="auto"/>
        <w:jc w:val="both"/>
        <w:rPr>
          <w:rFonts w:ascii="Arial" w:hAnsi="Arial" w:cs="Arial"/>
          <w:lang w:val="en-US"/>
        </w:rPr>
      </w:pPr>
      <w:r w:rsidRPr="00601EC6">
        <w:rPr>
          <w:rFonts w:ascii="Arial" w:hAnsi="Arial" w:cs="Arial"/>
          <w:b/>
          <w:lang w:val="en-US"/>
        </w:rPr>
        <w:t>Selama kursus apakah mentor mengalihkan pembicaraan terhadap sebuah argumen atau pertanyaan?</w:t>
      </w:r>
    </w:p>
    <w:p w14:paraId="4A936B3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sama sekali.</w:t>
      </w:r>
    </w:p>
    <w:p w14:paraId="14847891"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apabila mentor mengalihkan pembicaraan apakah mempengaruhi minat belajar peserta?</w:t>
      </w:r>
    </w:p>
    <w:p w14:paraId="391221E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Sama sih kaya tadi bahaya banget.</w:t>
      </w:r>
    </w:p>
    <w:p w14:paraId="07AA67F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Dari beberapa teknik diatas yang paling efektif menurut anda yang mana?</w:t>
      </w:r>
    </w:p>
    <w:p w14:paraId="2F64380B"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Menurut saya teknik ganjaran karena teknik ini kaya lebih memotivasi saya untuk melakukan sesuatu aja. Contohnya kaya tadi. Ada dorongan aja supaya menang. Rasa bangganya juga dapet ketika kita berhasil. Tapi teknik integrasi juga penting sih. Kalau antara mentor sama pesertanya ada gap terus ada istilahnya kaya penghalang ya itu bakal ngaruh ke kitanya. Jadi lebih susah pasti. Karena kalo gitu biasanya kaku, pasti ga seenak ini.</w:t>
      </w:r>
    </w:p>
    <w:p w14:paraId="32C6BD63" w14:textId="77777777" w:rsidR="000D7085" w:rsidRDefault="000D7085" w:rsidP="006D3AD1">
      <w:pPr>
        <w:spacing w:line="360" w:lineRule="auto"/>
        <w:rPr>
          <w:rFonts w:ascii="Arial" w:hAnsi="Arial" w:cs="Arial"/>
          <w:lang w:val="en-US"/>
        </w:rPr>
      </w:pPr>
      <w:r>
        <w:rPr>
          <w:rFonts w:ascii="Arial" w:hAnsi="Arial" w:cs="Arial"/>
          <w:lang w:val="en-US"/>
        </w:rPr>
        <w:br w:type="page"/>
      </w:r>
    </w:p>
    <w:p w14:paraId="0D5C4C12" w14:textId="77777777" w:rsidR="000D7085" w:rsidRDefault="000D7085" w:rsidP="006D3AD1">
      <w:pPr>
        <w:spacing w:line="360" w:lineRule="auto"/>
        <w:jc w:val="center"/>
        <w:rPr>
          <w:rFonts w:ascii="Arial" w:hAnsi="Arial" w:cs="Arial"/>
          <w:b/>
          <w:lang w:val="en-US"/>
        </w:rPr>
      </w:pPr>
      <w:r w:rsidRPr="009D4265">
        <w:rPr>
          <w:rFonts w:ascii="Arial" w:hAnsi="Arial" w:cs="Arial"/>
          <w:b/>
          <w:lang w:val="en-US"/>
        </w:rPr>
        <w:lastRenderedPageBreak/>
        <w:t>TRANSCRIPT WAWANCARA</w:t>
      </w:r>
    </w:p>
    <w:p w14:paraId="28DEFE7F" w14:textId="77777777" w:rsidR="000D7085" w:rsidRDefault="000D7085" w:rsidP="006D3AD1">
      <w:pPr>
        <w:spacing w:line="360" w:lineRule="auto"/>
        <w:jc w:val="center"/>
        <w:rPr>
          <w:rFonts w:ascii="Arial" w:hAnsi="Arial" w:cs="Arial"/>
          <w:b/>
          <w:lang w:val="en-US"/>
        </w:rPr>
      </w:pPr>
    </w:p>
    <w:p w14:paraId="0DD60B35" w14:textId="77777777" w:rsidR="000D7085" w:rsidRPr="00601EC6" w:rsidRDefault="000D7085" w:rsidP="006D3AD1">
      <w:pPr>
        <w:autoSpaceDE w:val="0"/>
        <w:autoSpaceDN w:val="0"/>
        <w:adjustRightInd w:val="0"/>
        <w:spacing w:line="360" w:lineRule="auto"/>
        <w:jc w:val="both"/>
        <w:rPr>
          <w:rFonts w:ascii="Arial" w:hAnsi="Arial" w:cs="Arial"/>
          <w:b/>
        </w:rPr>
      </w:pPr>
      <w:r w:rsidRPr="00601EC6">
        <w:rPr>
          <w:rFonts w:ascii="Arial" w:hAnsi="Arial" w:cs="Arial"/>
          <w:b/>
          <w:lang w:val="en-US"/>
        </w:rPr>
        <w:t>Narasumber</w:t>
      </w:r>
      <w:r w:rsidRPr="00601EC6">
        <w:rPr>
          <w:rFonts w:ascii="Arial" w:hAnsi="Arial" w:cs="Arial"/>
          <w:b/>
          <w:lang w:val="en-US"/>
        </w:rPr>
        <w:tab/>
      </w:r>
      <w:r w:rsidRPr="00601EC6">
        <w:rPr>
          <w:rFonts w:ascii="Arial" w:hAnsi="Arial" w:cs="Arial"/>
          <w:b/>
          <w:lang w:val="en-US"/>
        </w:rPr>
        <w:tab/>
        <w:t xml:space="preserve">: </w:t>
      </w:r>
      <w:r w:rsidRPr="00601EC6">
        <w:rPr>
          <w:rFonts w:ascii="Arial" w:hAnsi="Arial" w:cs="Arial"/>
          <w:b/>
        </w:rPr>
        <w:t xml:space="preserve">Raihan </w:t>
      </w:r>
      <w:r>
        <w:rPr>
          <w:rFonts w:ascii="Arial" w:hAnsi="Arial" w:cs="Arial"/>
          <w:b/>
        </w:rPr>
        <w:t>Bastari</w:t>
      </w:r>
      <w:r w:rsidRPr="00601EC6">
        <w:rPr>
          <w:rFonts w:ascii="Arial" w:hAnsi="Arial" w:cs="Arial"/>
          <w:b/>
        </w:rPr>
        <w:t xml:space="preserve"> Bas (Peserta kategori kurang aktif)</w:t>
      </w:r>
    </w:p>
    <w:p w14:paraId="6778A527"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Usia</w:t>
      </w:r>
      <w:r w:rsidRPr="00601EC6">
        <w:rPr>
          <w:rFonts w:ascii="Arial" w:hAnsi="Arial" w:cs="Arial"/>
          <w:b/>
          <w:lang w:val="en-US"/>
        </w:rPr>
        <w:tab/>
      </w:r>
      <w:r w:rsidRPr="00601EC6">
        <w:rPr>
          <w:rFonts w:ascii="Arial" w:hAnsi="Arial" w:cs="Arial"/>
          <w:b/>
          <w:lang w:val="en-US"/>
        </w:rPr>
        <w:tab/>
      </w:r>
      <w:r w:rsidRPr="00601EC6">
        <w:rPr>
          <w:rFonts w:ascii="Arial" w:hAnsi="Arial" w:cs="Arial"/>
          <w:b/>
          <w:lang w:val="en-US"/>
        </w:rPr>
        <w:tab/>
        <w:t>: 20 Tahun</w:t>
      </w:r>
    </w:p>
    <w:p w14:paraId="1A64AC27"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Pekerjaan</w:t>
      </w:r>
      <w:r w:rsidRPr="00601EC6">
        <w:rPr>
          <w:rFonts w:ascii="Arial" w:hAnsi="Arial" w:cs="Arial"/>
          <w:b/>
          <w:lang w:val="en-US"/>
        </w:rPr>
        <w:tab/>
      </w:r>
      <w:r w:rsidRPr="00601EC6">
        <w:rPr>
          <w:rFonts w:ascii="Arial" w:hAnsi="Arial" w:cs="Arial"/>
          <w:b/>
          <w:lang w:val="en-US"/>
        </w:rPr>
        <w:tab/>
        <w:t>: Kerja</w:t>
      </w:r>
    </w:p>
    <w:p w14:paraId="232D059F"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Tanggal</w:t>
      </w:r>
      <w:r w:rsidRPr="00601EC6">
        <w:rPr>
          <w:rFonts w:ascii="Arial" w:hAnsi="Arial" w:cs="Arial"/>
          <w:b/>
          <w:lang w:val="en-US"/>
        </w:rPr>
        <w:tab/>
      </w:r>
      <w:r w:rsidRPr="00601EC6">
        <w:rPr>
          <w:rFonts w:ascii="Arial" w:hAnsi="Arial" w:cs="Arial"/>
          <w:b/>
          <w:lang w:val="en-US"/>
        </w:rPr>
        <w:tab/>
        <w:t>: 14 Maret 2020</w:t>
      </w:r>
    </w:p>
    <w:p w14:paraId="113D7A1C"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Tempat</w:t>
      </w:r>
      <w:r w:rsidRPr="00601EC6">
        <w:rPr>
          <w:rFonts w:ascii="Arial" w:hAnsi="Arial" w:cs="Arial"/>
          <w:b/>
          <w:lang w:val="en-US"/>
        </w:rPr>
        <w:tab/>
      </w:r>
      <w:r w:rsidRPr="00601EC6">
        <w:rPr>
          <w:rFonts w:ascii="Arial" w:hAnsi="Arial" w:cs="Arial"/>
          <w:b/>
          <w:lang w:val="en-US"/>
        </w:rPr>
        <w:tab/>
        <w:t xml:space="preserve">: Kedai Kopi </w:t>
      </w:r>
      <w:r>
        <w:rPr>
          <w:rFonts w:ascii="Arial" w:hAnsi="Arial" w:cs="Arial"/>
          <w:b/>
          <w:lang w:val="en-US"/>
        </w:rPr>
        <w:t>Fulcaff</w:t>
      </w:r>
      <w:r w:rsidRPr="00601EC6">
        <w:rPr>
          <w:rFonts w:ascii="Arial" w:hAnsi="Arial" w:cs="Arial"/>
          <w:b/>
          <w:lang w:val="en-US"/>
        </w:rPr>
        <w:t xml:space="preserve"> Depok</w:t>
      </w:r>
    </w:p>
    <w:p w14:paraId="7E823360" w14:textId="77777777" w:rsidR="000D7085" w:rsidRPr="00601EC6" w:rsidRDefault="000D7085" w:rsidP="006D3AD1">
      <w:pPr>
        <w:autoSpaceDE w:val="0"/>
        <w:autoSpaceDN w:val="0"/>
        <w:adjustRightInd w:val="0"/>
        <w:spacing w:line="360" w:lineRule="auto"/>
        <w:jc w:val="both"/>
        <w:rPr>
          <w:rFonts w:ascii="Arial" w:hAnsi="Arial" w:cs="Arial"/>
          <w:b/>
          <w:lang w:val="en-US"/>
        </w:rPr>
      </w:pPr>
      <w:r w:rsidRPr="00601EC6">
        <w:rPr>
          <w:rFonts w:ascii="Arial" w:hAnsi="Arial" w:cs="Arial"/>
          <w:b/>
          <w:lang w:val="en-US"/>
        </w:rPr>
        <w:t>Waktu</w:t>
      </w:r>
      <w:r w:rsidRPr="00601EC6">
        <w:rPr>
          <w:rFonts w:ascii="Arial" w:hAnsi="Arial" w:cs="Arial"/>
          <w:b/>
          <w:lang w:val="en-US"/>
        </w:rPr>
        <w:tab/>
      </w:r>
      <w:r w:rsidRPr="00601EC6">
        <w:rPr>
          <w:rFonts w:ascii="Arial" w:hAnsi="Arial" w:cs="Arial"/>
          <w:b/>
          <w:lang w:val="en-US"/>
        </w:rPr>
        <w:tab/>
        <w:t>: 17.30 WIB</w:t>
      </w:r>
    </w:p>
    <w:p w14:paraId="63F9D459" w14:textId="77777777" w:rsidR="000D7085" w:rsidRPr="00601EC6" w:rsidRDefault="000D7085" w:rsidP="006D3AD1">
      <w:pPr>
        <w:spacing w:line="360" w:lineRule="auto"/>
        <w:jc w:val="both"/>
        <w:rPr>
          <w:rFonts w:ascii="Arial" w:hAnsi="Arial" w:cs="Arial"/>
        </w:rPr>
      </w:pPr>
    </w:p>
    <w:p w14:paraId="0254388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mentor menumpangkan materi atau pesan kedalam sebuah objek?</w:t>
      </w:r>
    </w:p>
    <w:p w14:paraId="7409062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w:t>
      </w:r>
    </w:p>
    <w:p w14:paraId="193DFD1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Pesan apa yang anda dapat ketika mentor melakukan teknik asosiatif?</w:t>
      </w:r>
    </w:p>
    <w:p w14:paraId="7A22E33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Tergantung apa pesan yang disampaikan.</w:t>
      </w:r>
    </w:p>
    <w:p w14:paraId="2773DE52" w14:textId="77777777" w:rsidR="000D7085" w:rsidRPr="00601EC6" w:rsidRDefault="000D7085" w:rsidP="006D3AD1">
      <w:pPr>
        <w:spacing w:line="360" w:lineRule="auto"/>
        <w:jc w:val="both"/>
        <w:rPr>
          <w:rFonts w:ascii="Arial" w:hAnsi="Arial" w:cs="Arial"/>
          <w:lang w:val="en-US"/>
        </w:rPr>
      </w:pPr>
      <w:r w:rsidRPr="00601EC6">
        <w:rPr>
          <w:rFonts w:ascii="Arial" w:hAnsi="Arial" w:cs="Arial"/>
          <w:b/>
          <w:lang w:val="en-US"/>
        </w:rPr>
        <w:t>Bagaimana mentor menumpangkan pesan kedalam sebuah peristiwa?</w:t>
      </w:r>
    </w:p>
    <w:p w14:paraId="2324B6C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Tadi mentor mencontohkan aftertaste itu seperti kita sedang makan durian.</w:t>
      </w:r>
    </w:p>
    <w:p w14:paraId="528397C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peristiwa apa yang dijadikan tumpangan ketika mentor menyampaikan pesan?</w:t>
      </w:r>
    </w:p>
    <w:p w14:paraId="1D617CD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Mungkin peristiwa yang related dengan kita kali ya supaya kita juga kebayang.</w:t>
      </w:r>
    </w:p>
    <w:p w14:paraId="3FFF00A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Pesan apa yang anda dapat ketika mentor melakukan teknik asosiatif?</w:t>
      </w:r>
    </w:p>
    <w:p w14:paraId="34C8B12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Pesannya sih, saya jadi paham aja dengan pesannya. Dengan dia nyontohin gitu jadi lebih gampang.</w:t>
      </w:r>
    </w:p>
    <w:p w14:paraId="1240FEA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menumpangkan pesan kedalam sebuah peristiwa berpengaruh kepada tingkat pemahaman anda?</w:t>
      </w:r>
    </w:p>
    <w:p w14:paraId="6275620B"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 xml:space="preserve">Iya. </w:t>
      </w:r>
    </w:p>
    <w:p w14:paraId="4C3F2DFE"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ini mempengaruhi tingkat pemahaman anda?</w:t>
      </w:r>
    </w:p>
    <w:p w14:paraId="2ED435A0" w14:textId="77777777" w:rsidR="000D7085" w:rsidRPr="00483F8B" w:rsidRDefault="000D7085" w:rsidP="006D3AD1">
      <w:pPr>
        <w:spacing w:line="360" w:lineRule="auto"/>
        <w:jc w:val="both"/>
        <w:rPr>
          <w:rFonts w:ascii="Arial" w:hAnsi="Arial" w:cs="Arial"/>
          <w:lang w:val="en-US"/>
        </w:rPr>
      </w:pPr>
      <w:r w:rsidRPr="00601EC6">
        <w:rPr>
          <w:rFonts w:ascii="Arial" w:hAnsi="Arial" w:cs="Arial"/>
          <w:lang w:val="en-US"/>
        </w:rPr>
        <w:t>Saya jadi cepat ngerti aja. Karna biasanya agak musti mikir dua kali</w:t>
      </w:r>
      <w:r>
        <w:rPr>
          <w:rFonts w:ascii="Arial" w:hAnsi="Arial" w:cs="Arial"/>
          <w:lang w:val="en-US"/>
        </w:rPr>
        <w:t>.</w:t>
      </w:r>
    </w:p>
    <w:p w14:paraId="1E1A187D"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menumpangkan pesan kedalam sebuah peristiwa mempengaruhi minat belajar anda?</w:t>
      </w:r>
    </w:p>
    <w:p w14:paraId="6A2A335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Menurut saya iya karena kalau kaya saya yang agak bosenan kalo terlalu ribet pasti kaya gimana gitu.</w:t>
      </w:r>
    </w:p>
    <w:p w14:paraId="6FFFCEAA"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mempengaruhi minat belajar anda?</w:t>
      </w:r>
    </w:p>
    <w:p w14:paraId="43A855F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Untungnya dengan penyampaian tadi pake contoh yang gampang dan mudah dipahamin jadi minat aja. Jarang-jarang ada yang bisa kasih contoh mudah padahal aslinya rumit kan.</w:t>
      </w:r>
    </w:p>
    <w:p w14:paraId="2BF657C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dalam berkomunikasi dengan peserta?</w:t>
      </w:r>
    </w:p>
    <w:p w14:paraId="2491EA26"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lastRenderedPageBreak/>
        <w:t>Menurut saya sih sangat baik. Enak juga ga kaku sama peserta.</w:t>
      </w:r>
    </w:p>
    <w:p w14:paraId="0CD07585" w14:textId="77777777" w:rsidR="000D7085" w:rsidRPr="00601EC6" w:rsidRDefault="000D7085" w:rsidP="006D3AD1">
      <w:pPr>
        <w:spacing w:line="360" w:lineRule="auto"/>
        <w:jc w:val="both"/>
        <w:rPr>
          <w:rFonts w:ascii="Arial" w:hAnsi="Arial" w:cs="Arial"/>
          <w:lang w:val="en-US"/>
        </w:rPr>
      </w:pPr>
      <w:r w:rsidRPr="00601EC6">
        <w:rPr>
          <w:rFonts w:ascii="Arial" w:hAnsi="Arial" w:cs="Arial"/>
          <w:b/>
          <w:lang w:val="en-US"/>
        </w:rPr>
        <w:t>Apakah mentor menggunakan kata “kita” selama kursus berlangsung?</w:t>
      </w:r>
    </w:p>
    <w:p w14:paraId="34392E42" w14:textId="77777777" w:rsidR="000D7085" w:rsidRPr="004A6652" w:rsidRDefault="000D7085" w:rsidP="006D3AD1">
      <w:pPr>
        <w:spacing w:line="360" w:lineRule="auto"/>
        <w:jc w:val="both"/>
        <w:rPr>
          <w:rFonts w:ascii="Arial" w:hAnsi="Arial" w:cs="Arial"/>
          <w:lang w:val="en-US"/>
        </w:rPr>
      </w:pPr>
      <w:r w:rsidRPr="00601EC6">
        <w:rPr>
          <w:rFonts w:ascii="Arial" w:hAnsi="Arial" w:cs="Arial"/>
          <w:lang w:val="en-US"/>
        </w:rPr>
        <w:t>Ya banyak penggunaan kata kita.</w:t>
      </w:r>
      <w:r>
        <w:rPr>
          <w:rFonts w:ascii="Arial" w:hAnsi="Arial" w:cs="Arial"/>
          <w:b/>
          <w:lang w:val="en-US"/>
        </w:rPr>
        <w:br w:type="page"/>
      </w:r>
    </w:p>
    <w:p w14:paraId="10B063A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Apakah anda merasa ada gap antara mentor dan peserta?</w:t>
      </w:r>
    </w:p>
    <w:p w14:paraId="59EB068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w:t>
      </w:r>
    </w:p>
    <w:p w14:paraId="28667097"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anda merasa dianggap setara oleh mentor?</w:t>
      </w:r>
    </w:p>
    <w:p w14:paraId="7CFA1AE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benar.</w:t>
      </w:r>
    </w:p>
    <w:p w14:paraId="21E63BA0"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anda merasa setara?</w:t>
      </w:r>
    </w:p>
    <w:p w14:paraId="188A35C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Kadang dia ngajak untuk diskusi dan pendapat saya didengar.</w:t>
      </w:r>
    </w:p>
    <w:p w14:paraId="093DE62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anda merasa sama ketika berdiskusi?</w:t>
      </w:r>
    </w:p>
    <w:p w14:paraId="26B3AF0D"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Iya, betul</w:t>
      </w:r>
    </w:p>
    <w:p w14:paraId="564F5EBD"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anda merasa sama?</w:t>
      </w:r>
    </w:p>
    <w:p w14:paraId="3DF24A68" w14:textId="77777777" w:rsidR="000D7085" w:rsidRPr="009D4265" w:rsidRDefault="000D7085" w:rsidP="006D3AD1">
      <w:pPr>
        <w:spacing w:line="360" w:lineRule="auto"/>
        <w:jc w:val="both"/>
        <w:rPr>
          <w:rFonts w:ascii="Arial" w:hAnsi="Arial" w:cs="Arial"/>
          <w:lang w:val="en-US"/>
        </w:rPr>
      </w:pPr>
      <w:r w:rsidRPr="00601EC6">
        <w:rPr>
          <w:rFonts w:ascii="Arial" w:hAnsi="Arial" w:cs="Arial"/>
          <w:lang w:val="en-US"/>
        </w:rPr>
        <w:t xml:space="preserve">Saya sebenernya agak minder, karena yang lain kaya sudah ngerti tetapi saya belum. Tapi tetap mentor menggap semua peserta itu sepadan. </w:t>
      </w:r>
    </w:p>
    <w:p w14:paraId="131D5824"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menarik perhatian anda?</w:t>
      </w:r>
    </w:p>
    <w:p w14:paraId="67CB272E" w14:textId="77777777" w:rsidR="000D7085" w:rsidRPr="004C0196" w:rsidRDefault="000D7085" w:rsidP="006D3AD1">
      <w:pPr>
        <w:spacing w:line="360" w:lineRule="auto"/>
        <w:jc w:val="both"/>
        <w:rPr>
          <w:rFonts w:ascii="Arial" w:hAnsi="Arial" w:cs="Arial"/>
          <w:lang w:val="en-US"/>
        </w:rPr>
      </w:pPr>
      <w:r w:rsidRPr="00601EC6">
        <w:rPr>
          <w:rFonts w:ascii="Arial" w:hAnsi="Arial" w:cs="Arial"/>
          <w:lang w:val="en-US"/>
        </w:rPr>
        <w:t>Tidak semua.</w:t>
      </w:r>
    </w:p>
    <w:p w14:paraId="77AB023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pesan tersebut menarik perhatian anda?</w:t>
      </w:r>
    </w:p>
    <w:p w14:paraId="76804D58"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Pertama karena saya memang ingin tahu, kedua ada pesan yang menurut saya aneh tapi kadang kadang benar.</w:t>
      </w:r>
    </w:p>
    <w:p w14:paraId="33241BAF"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dengan pesan yang menarik perhatian mempengaruhi minat belajar anda?</w:t>
      </w:r>
    </w:p>
    <w:p w14:paraId="0B46E60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Ya. Apalagi kalau tidak bosen, pastinya berpengaruh.</w:t>
      </w:r>
    </w:p>
    <w:p w14:paraId="39F2C7F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ketika pesan menarik akan berpengaruh kepada tingkat kepahaman anda?</w:t>
      </w:r>
    </w:p>
    <w:p w14:paraId="31EE6EDA"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Mungkin tapi tergantung niat juga sih.</w:t>
      </w:r>
    </w:p>
    <w:p w14:paraId="231F8168"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dengan pesan yang menarik perhatian mempengaruhi minat belajar anda?</w:t>
      </w:r>
    </w:p>
    <w:p w14:paraId="0AB42EF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Menurut saya ketika ada sesuatu yang menarik kita jadi gabosen. Saya memang minat tetapi ketika penyapaiannya tidak menarik ya saya bakalan ragu ini beneran saya bisa kuasai apa tidak.</w:t>
      </w:r>
    </w:p>
    <w:p w14:paraId="3D79F4A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mudah diingat?</w:t>
      </w:r>
    </w:p>
    <w:p w14:paraId="0AAB4C0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Mungkin iya.</w:t>
      </w:r>
    </w:p>
    <w:p w14:paraId="688FE268"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pesan yang disampaikan mudah diingat?</w:t>
      </w:r>
    </w:p>
    <w:p w14:paraId="72EDAF62"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Kalau menurut saya karena pasti mentor memilih pesannya sih. Karna ga mungkin kalo materi itu mudah diingat.</w:t>
      </w:r>
    </w:p>
    <w:p w14:paraId="236E2941" w14:textId="77777777" w:rsidR="000D7085" w:rsidRPr="009D4265" w:rsidRDefault="000D7085" w:rsidP="006D3AD1">
      <w:pPr>
        <w:spacing w:line="360" w:lineRule="auto"/>
        <w:jc w:val="both"/>
        <w:rPr>
          <w:rFonts w:ascii="Arial" w:hAnsi="Arial" w:cs="Arial"/>
          <w:lang w:val="en-US"/>
        </w:rPr>
      </w:pPr>
      <w:r w:rsidRPr="00601EC6">
        <w:rPr>
          <w:rFonts w:ascii="Arial" w:hAnsi="Arial" w:cs="Arial"/>
          <w:b/>
          <w:lang w:val="en-US"/>
        </w:rPr>
        <w:t>Apakah ketika pesan mudah diingat akan berpengaruh kepada tingkat kepahaman anda?</w:t>
      </w:r>
    </w:p>
    <w:p w14:paraId="543176C2" w14:textId="77777777" w:rsidR="000D7085" w:rsidRDefault="000D7085" w:rsidP="006D3AD1">
      <w:pPr>
        <w:spacing w:line="360" w:lineRule="auto"/>
        <w:jc w:val="both"/>
        <w:rPr>
          <w:rFonts w:ascii="Arial" w:hAnsi="Arial" w:cs="Arial"/>
          <w:lang w:val="en-US"/>
        </w:rPr>
      </w:pPr>
      <w:r w:rsidRPr="00601EC6">
        <w:rPr>
          <w:rFonts w:ascii="Arial" w:hAnsi="Arial" w:cs="Arial"/>
          <w:lang w:val="en-US"/>
        </w:rPr>
        <w:lastRenderedPageBreak/>
        <w:t>Iya, saya merasa seperti itu.</w:t>
      </w:r>
    </w:p>
    <w:p w14:paraId="08A5C9A5" w14:textId="77777777" w:rsidR="000D7085" w:rsidRPr="004C0196" w:rsidRDefault="000D7085" w:rsidP="006D3AD1">
      <w:pPr>
        <w:spacing w:line="360" w:lineRule="auto"/>
        <w:jc w:val="both"/>
        <w:rPr>
          <w:rFonts w:ascii="Arial" w:hAnsi="Arial" w:cs="Arial"/>
          <w:lang w:val="en-US"/>
        </w:rPr>
      </w:pPr>
      <w:r w:rsidRPr="00601EC6">
        <w:rPr>
          <w:rFonts w:ascii="Arial" w:hAnsi="Arial" w:cs="Arial"/>
          <w:b/>
          <w:lang w:val="en-US"/>
        </w:rPr>
        <w:t>Mengapa dengan pesan yang mudah diingat perhatian mempengaruhi minat belajar anda?</w:t>
      </w:r>
    </w:p>
    <w:p w14:paraId="5B35784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Belajar jadi enjoy dan jauh lebih mudah.</w:t>
      </w:r>
    </w:p>
    <w:p w14:paraId="2D537A7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pesan yang disampaikan enak didengar?</w:t>
      </w:r>
    </w:p>
    <w:p w14:paraId="768DA55B"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Ada memang tadi pernyataan yang senada gitu akhirannya.</w:t>
      </w:r>
    </w:p>
    <w:p w14:paraId="330D7F8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pesan yang disampaikan enak didengar?</w:t>
      </w:r>
    </w:p>
    <w:p w14:paraId="27E163FD"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Akhirannya dengan pelafalan yang sama.</w:t>
      </w:r>
    </w:p>
    <w:p w14:paraId="0CC59883"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ketika pesan enak didengar akan berpengaruh kepada tingkat kepahaman anda?</w:t>
      </w:r>
    </w:p>
    <w:p w14:paraId="13788487"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Yang jelas jadi bisa keinget terus.</w:t>
      </w:r>
    </w:p>
    <w:p w14:paraId="1180E598"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Mengapa dengan pesan yang mudah diingat perhatian mempengaruhi minat belajar anda?</w:t>
      </w:r>
    </w:p>
    <w:p w14:paraId="18F4B4B0"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Otomatis jadi keinget terus dipikiran. Kebayang. Juga kayak jadi mudah aja dipelajarin.</w:t>
      </w:r>
    </w:p>
    <w:p w14:paraId="7EC48DD0" w14:textId="77777777" w:rsidR="000D7085" w:rsidRPr="00601EC6" w:rsidRDefault="000D7085" w:rsidP="006D3AD1">
      <w:pPr>
        <w:spacing w:line="360" w:lineRule="auto"/>
        <w:jc w:val="both"/>
        <w:rPr>
          <w:rFonts w:ascii="Arial" w:hAnsi="Arial" w:cs="Arial"/>
          <w:lang w:val="en-US"/>
        </w:rPr>
      </w:pPr>
      <w:r w:rsidRPr="00601EC6">
        <w:rPr>
          <w:rFonts w:ascii="Arial" w:hAnsi="Arial" w:cs="Arial"/>
          <w:b/>
          <w:lang w:val="en-US"/>
        </w:rPr>
        <w:t>Apakah dalam kursus anda di janjikan harapan agar anda lebih termotivasi?</w:t>
      </w:r>
    </w:p>
    <w:p w14:paraId="55816883"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Seingat saya.</w:t>
      </w:r>
    </w:p>
    <w:p w14:paraId="60933E7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tujuan mentor menjanjikan harapan? Apakah berhasil mencapai tujuan tersebut?</w:t>
      </w:r>
    </w:p>
    <w:p w14:paraId="0BD0ED2C"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Mungkin supaya kita berhasil. Yang jelas pasti maksutnya positif.</w:t>
      </w:r>
    </w:p>
    <w:p w14:paraId="69276774"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dalam kursus anda diiming – imingi sesuatu agar anda lebih termotivasi?</w:t>
      </w:r>
    </w:p>
    <w:p w14:paraId="27B8CF5E"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Tadi ada peserta ditawari hadiah gratis menu kopi disini.</w:t>
      </w:r>
    </w:p>
    <w:p w14:paraId="77F8172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mentor diiming – imingi untuk memotivasi anda?</w:t>
      </w:r>
    </w:p>
    <w:p w14:paraId="039CEA05"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Kita disuruh mempraktikan apa yang sudah dipelajari. Setelah iu kita diskusi kemudian di evaluasi mana yang terbaik. Terus yang terbaik menang kopi susu gratis dari mas syaifull.</w:t>
      </w:r>
    </w:p>
    <w:p w14:paraId="35CA73C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Apakah tujuan mentor diiming – imingi? Apakah berhasil mencapai tujuan tersebut?</w:t>
      </w:r>
    </w:p>
    <w:p w14:paraId="32C9128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Supaya kita termotivasi sih, biar kita juga kaya semangat aja terus bisa buat kopi enak sesuai dengan apa yang udah dipelajarin.</w:t>
      </w:r>
    </w:p>
    <w:p w14:paraId="66D7BDF2"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hal ini dapat mempengaruhi minat belajar anda?</w:t>
      </w:r>
    </w:p>
    <w:p w14:paraId="7D9EDA0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Jadi nambah minat sih, karena asik juga belajarnya</w:t>
      </w:r>
    </w:p>
    <w:p w14:paraId="521E6A8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lastRenderedPageBreak/>
        <w:t>Apakah ada pertanyaan yang diajukan oleh peserta yang tidak dijawab oleh mentor?</w:t>
      </w:r>
    </w:p>
    <w:p w14:paraId="73EA656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ada.</w:t>
      </w:r>
    </w:p>
    <w:p w14:paraId="0240495B"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jawaban mentor? Adakah jawaban dari mentor yang tidak menjawab pertanyaan?</w:t>
      </w:r>
    </w:p>
    <w:p w14:paraId="774AD922"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Semua pertanyaan dijawab oleh mentor. Setahu saya sih semua pertanyaan dijawab dengan baik.</w:t>
      </w:r>
    </w:p>
    <w:p w14:paraId="0D78EC96"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 xml:space="preserve">Bagaimana apabila mentor tidak menjawab pertanyaan apakah mempengaruhi minat belajar peserta? </w:t>
      </w:r>
    </w:p>
    <w:p w14:paraId="7318EB04"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Ini bisa jadi masalah sih karena kan seharusnya dia yang paling tahu, pengaruh banget bisa jadi kita gamau belajar kopi lagi mas.</w:t>
      </w:r>
    </w:p>
    <w:p w14:paraId="1DFCDEF5"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Selama kursus apakah mentor mengelak terhadap sebuah argumen atau pertanyaan?</w:t>
      </w:r>
    </w:p>
    <w:p w14:paraId="0902231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Sepengetahuan saya tidak pernah.</w:t>
      </w:r>
    </w:p>
    <w:p w14:paraId="3207F049"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 xml:space="preserve">Bagaimana apabila mentor mengelak apakah mempengaruhi minat belajar peserta? </w:t>
      </w:r>
    </w:p>
    <w:p w14:paraId="7599E154" w14:textId="77777777" w:rsidR="000D7085" w:rsidRPr="00601EC6" w:rsidRDefault="000D7085" w:rsidP="006D3AD1">
      <w:pPr>
        <w:spacing w:line="360" w:lineRule="auto"/>
        <w:jc w:val="both"/>
        <w:rPr>
          <w:rFonts w:ascii="Arial" w:hAnsi="Arial" w:cs="Arial"/>
        </w:rPr>
      </w:pPr>
      <w:r w:rsidRPr="00601EC6">
        <w:rPr>
          <w:rFonts w:ascii="Arial" w:hAnsi="Arial" w:cs="Arial"/>
        </w:rPr>
        <w:t>Sama kaya tadi, kalau dia mengelak berarti dia tidak menguasai. Krusial sekali untuk seorang mentor. Gaada tanggung jawabnya Namanya kalo dia mengelak.</w:t>
      </w:r>
    </w:p>
    <w:p w14:paraId="2B66584A"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Selama kursus apakah mentor mengalihkan pembicaraan terhadap sebuah argumen atau pertanyaan?</w:t>
      </w:r>
    </w:p>
    <w:p w14:paraId="1055E3A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Tidak sama sekali.</w:t>
      </w:r>
    </w:p>
    <w:p w14:paraId="4A0A5BA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Bagaimana apabila mentor mengalihkan pembicaraan apakah mempengaruhi minat belajar peserta?</w:t>
      </w:r>
    </w:p>
    <w:p w14:paraId="0A6BBA91" w14:textId="77777777" w:rsidR="000D7085" w:rsidRPr="00601EC6" w:rsidRDefault="000D7085" w:rsidP="006D3AD1">
      <w:pPr>
        <w:spacing w:line="360" w:lineRule="auto"/>
        <w:jc w:val="both"/>
        <w:rPr>
          <w:rFonts w:ascii="Arial" w:hAnsi="Arial" w:cs="Arial"/>
          <w:lang w:val="en-US"/>
        </w:rPr>
      </w:pPr>
      <w:r w:rsidRPr="00601EC6">
        <w:rPr>
          <w:rFonts w:ascii="Arial" w:hAnsi="Arial" w:cs="Arial"/>
          <w:lang w:val="en-US"/>
        </w:rPr>
        <w:t>Sama seperti itu tadi, pengaruh banget.</w:t>
      </w:r>
    </w:p>
    <w:p w14:paraId="61E1016C" w14:textId="77777777" w:rsidR="000D7085" w:rsidRPr="00601EC6" w:rsidRDefault="000D7085" w:rsidP="006D3AD1">
      <w:pPr>
        <w:spacing w:line="360" w:lineRule="auto"/>
        <w:jc w:val="both"/>
        <w:rPr>
          <w:rFonts w:ascii="Arial" w:hAnsi="Arial" w:cs="Arial"/>
          <w:b/>
          <w:lang w:val="en-US"/>
        </w:rPr>
      </w:pPr>
      <w:r w:rsidRPr="00601EC6">
        <w:rPr>
          <w:rFonts w:ascii="Arial" w:hAnsi="Arial" w:cs="Arial"/>
          <w:b/>
          <w:lang w:val="en-US"/>
        </w:rPr>
        <w:t>Dari beberapa teknik diatas yang paling efektif menurut anda yang mana?</w:t>
      </w:r>
    </w:p>
    <w:p w14:paraId="100087A5" w14:textId="77777777" w:rsidR="000D7085" w:rsidRDefault="000D7085" w:rsidP="006D3AD1">
      <w:pPr>
        <w:spacing w:line="360" w:lineRule="auto"/>
        <w:jc w:val="both"/>
        <w:rPr>
          <w:rFonts w:ascii="Arial" w:hAnsi="Arial" w:cs="Arial"/>
          <w:lang w:val="en-US"/>
        </w:rPr>
      </w:pPr>
      <w:r w:rsidRPr="00601EC6">
        <w:rPr>
          <w:rFonts w:ascii="Arial" w:hAnsi="Arial" w:cs="Arial"/>
          <w:lang w:val="en-US"/>
        </w:rPr>
        <w:t>Kalau dari saya teknik yang paling efektif itu di teknik ganjaran. Karena siapa yang tidak berusaha lebih kalau kita memang di janjikan hadiah apalagi kalau hadiahnya mahal. Dan menurut saya juga kalau dalam pembelajaran salah satu yang buat kita belajar terus ya seperti ini.</w:t>
      </w:r>
    </w:p>
    <w:p w14:paraId="7F607EA2" w14:textId="77777777" w:rsidR="000D7085" w:rsidRDefault="000D7085" w:rsidP="006D3AD1">
      <w:pPr>
        <w:spacing w:line="360" w:lineRule="auto"/>
        <w:rPr>
          <w:rFonts w:ascii="Arial" w:hAnsi="Arial" w:cs="Arial"/>
          <w:lang w:val="en-US"/>
        </w:rPr>
      </w:pPr>
    </w:p>
    <w:p w14:paraId="33E707CF" w14:textId="77777777" w:rsidR="000D7085" w:rsidRDefault="000D7085" w:rsidP="006D3AD1">
      <w:pPr>
        <w:spacing w:line="360" w:lineRule="auto"/>
        <w:rPr>
          <w:rFonts w:ascii="Arial" w:hAnsi="Arial" w:cs="Arial"/>
          <w:lang w:val="en-US"/>
        </w:rPr>
      </w:pPr>
    </w:p>
    <w:p w14:paraId="41236CE3" w14:textId="77777777" w:rsidR="000D7085" w:rsidRDefault="000D7085" w:rsidP="006D3AD1">
      <w:pPr>
        <w:spacing w:line="360" w:lineRule="auto"/>
        <w:rPr>
          <w:rFonts w:ascii="Arial" w:hAnsi="Arial" w:cs="Arial"/>
          <w:lang w:val="en-US"/>
        </w:rPr>
      </w:pPr>
      <w:r>
        <w:rPr>
          <w:rFonts w:ascii="Arial" w:hAnsi="Arial" w:cs="Arial"/>
          <w:lang w:val="en-US"/>
        </w:rPr>
        <w:br w:type="page"/>
      </w:r>
    </w:p>
    <w:p w14:paraId="07150E65" w14:textId="77777777" w:rsidR="000D7085" w:rsidRPr="00B9325F" w:rsidRDefault="000D7085" w:rsidP="006D3AD1">
      <w:pPr>
        <w:spacing w:line="360" w:lineRule="auto"/>
        <w:jc w:val="center"/>
        <w:rPr>
          <w:rFonts w:ascii="Arial" w:hAnsi="Arial" w:cs="Arial"/>
          <w:b/>
        </w:rPr>
      </w:pPr>
      <w:r w:rsidRPr="00B9325F">
        <w:rPr>
          <w:rFonts w:ascii="Arial" w:hAnsi="Arial" w:cs="Arial"/>
          <w:b/>
        </w:rPr>
        <w:lastRenderedPageBreak/>
        <w:t>HASIL OBSERVASI</w:t>
      </w:r>
    </w:p>
    <w:p w14:paraId="4DD5E892" w14:textId="77777777" w:rsidR="000D7085" w:rsidRDefault="000D7085" w:rsidP="006D3AD1">
      <w:pPr>
        <w:spacing w:line="360" w:lineRule="auto"/>
      </w:pPr>
    </w:p>
    <w:tbl>
      <w:tblPr>
        <w:tblStyle w:val="TableGrid"/>
        <w:tblW w:w="9394" w:type="dxa"/>
        <w:tblLook w:val="04A0" w:firstRow="1" w:lastRow="0" w:firstColumn="1" w:lastColumn="0" w:noHBand="0" w:noVBand="1"/>
      </w:tblPr>
      <w:tblGrid>
        <w:gridCol w:w="913"/>
        <w:gridCol w:w="1644"/>
        <w:gridCol w:w="15"/>
        <w:gridCol w:w="1901"/>
        <w:gridCol w:w="15"/>
        <w:gridCol w:w="1596"/>
        <w:gridCol w:w="15"/>
        <w:gridCol w:w="1596"/>
        <w:gridCol w:w="15"/>
        <w:gridCol w:w="1669"/>
        <w:gridCol w:w="15"/>
      </w:tblGrid>
      <w:tr w:rsidR="000D7085" w:rsidRPr="00B9325F" w14:paraId="42050EBD" w14:textId="77777777" w:rsidTr="008E1F6D">
        <w:tc>
          <w:tcPr>
            <w:tcW w:w="913" w:type="dxa"/>
            <w:vMerge w:val="restart"/>
            <w:vAlign w:val="center"/>
          </w:tcPr>
          <w:p w14:paraId="22480581" w14:textId="77777777" w:rsidR="000D7085" w:rsidRDefault="000D7085" w:rsidP="006D3AD1">
            <w:pPr>
              <w:spacing w:line="360" w:lineRule="auto"/>
              <w:rPr>
                <w:rFonts w:ascii="Arial" w:hAnsi="Arial" w:cs="Arial"/>
                <w:sz w:val="22"/>
                <w:szCs w:val="22"/>
              </w:rPr>
            </w:pPr>
          </w:p>
          <w:p w14:paraId="4007DEE2" w14:textId="77777777" w:rsidR="000D7085" w:rsidRDefault="000D7085" w:rsidP="006D3AD1">
            <w:pPr>
              <w:spacing w:line="360" w:lineRule="auto"/>
              <w:jc w:val="center"/>
              <w:rPr>
                <w:rFonts w:ascii="Arial" w:hAnsi="Arial" w:cs="Arial"/>
                <w:sz w:val="22"/>
                <w:szCs w:val="22"/>
              </w:rPr>
            </w:pPr>
          </w:p>
          <w:p w14:paraId="08FE66B6" w14:textId="77777777" w:rsidR="000D7085" w:rsidRDefault="000D7085" w:rsidP="006D3AD1">
            <w:pPr>
              <w:spacing w:line="360" w:lineRule="auto"/>
              <w:jc w:val="center"/>
              <w:rPr>
                <w:rFonts w:ascii="Arial" w:hAnsi="Arial" w:cs="Arial"/>
                <w:sz w:val="22"/>
                <w:szCs w:val="22"/>
              </w:rPr>
            </w:pPr>
          </w:p>
          <w:p w14:paraId="22B70918" w14:textId="77777777" w:rsidR="000D7085" w:rsidRDefault="000D7085" w:rsidP="006D3AD1">
            <w:pPr>
              <w:spacing w:line="360" w:lineRule="auto"/>
              <w:jc w:val="center"/>
              <w:rPr>
                <w:rFonts w:ascii="Arial" w:hAnsi="Arial" w:cs="Arial"/>
                <w:sz w:val="22"/>
                <w:szCs w:val="22"/>
              </w:rPr>
            </w:pPr>
          </w:p>
          <w:p w14:paraId="62E4A14D" w14:textId="77777777" w:rsidR="000D7085" w:rsidRDefault="000D7085" w:rsidP="006D3AD1">
            <w:pPr>
              <w:spacing w:line="360" w:lineRule="auto"/>
              <w:jc w:val="center"/>
              <w:rPr>
                <w:rFonts w:ascii="Arial" w:hAnsi="Arial" w:cs="Arial"/>
                <w:sz w:val="22"/>
                <w:szCs w:val="22"/>
              </w:rPr>
            </w:pPr>
            <w:r w:rsidRPr="00B9325F">
              <w:rPr>
                <w:rFonts w:ascii="Arial" w:hAnsi="Arial" w:cs="Arial"/>
                <w:sz w:val="22"/>
                <w:szCs w:val="22"/>
              </w:rPr>
              <w:t xml:space="preserve">Minute </w:t>
            </w:r>
          </w:p>
          <w:p w14:paraId="780D0107" w14:textId="77777777" w:rsidR="000D7085" w:rsidRDefault="000D7085" w:rsidP="006D3AD1">
            <w:pPr>
              <w:spacing w:line="360" w:lineRule="auto"/>
              <w:jc w:val="center"/>
              <w:rPr>
                <w:rFonts w:ascii="Arial" w:hAnsi="Arial" w:cs="Arial"/>
                <w:sz w:val="22"/>
                <w:szCs w:val="22"/>
              </w:rPr>
            </w:pPr>
            <w:r w:rsidRPr="00B9325F">
              <w:rPr>
                <w:rFonts w:ascii="Arial" w:hAnsi="Arial" w:cs="Arial"/>
                <w:sz w:val="22"/>
                <w:szCs w:val="22"/>
              </w:rPr>
              <w:t>By Minute Activity</w:t>
            </w:r>
          </w:p>
          <w:p w14:paraId="25ED65A0" w14:textId="77777777" w:rsidR="000D7085" w:rsidRDefault="000D7085" w:rsidP="006D3AD1">
            <w:pPr>
              <w:spacing w:line="360" w:lineRule="auto"/>
              <w:jc w:val="center"/>
              <w:rPr>
                <w:rFonts w:ascii="Arial" w:hAnsi="Arial" w:cs="Arial"/>
                <w:sz w:val="22"/>
                <w:szCs w:val="22"/>
              </w:rPr>
            </w:pPr>
          </w:p>
          <w:p w14:paraId="1F607D2C" w14:textId="77777777" w:rsidR="000D7085" w:rsidRDefault="000D7085" w:rsidP="006D3AD1">
            <w:pPr>
              <w:spacing w:line="360" w:lineRule="auto"/>
              <w:jc w:val="center"/>
              <w:rPr>
                <w:rFonts w:ascii="Arial" w:hAnsi="Arial" w:cs="Arial"/>
                <w:sz w:val="22"/>
                <w:szCs w:val="22"/>
              </w:rPr>
            </w:pPr>
          </w:p>
          <w:p w14:paraId="53AED6DA" w14:textId="77777777" w:rsidR="000D7085" w:rsidRPr="00B9325F" w:rsidRDefault="000D7085" w:rsidP="006D3AD1">
            <w:pPr>
              <w:spacing w:line="360" w:lineRule="auto"/>
              <w:jc w:val="center"/>
              <w:rPr>
                <w:rFonts w:ascii="Arial" w:hAnsi="Arial" w:cs="Arial"/>
                <w:sz w:val="22"/>
                <w:szCs w:val="22"/>
              </w:rPr>
            </w:pPr>
          </w:p>
        </w:tc>
        <w:tc>
          <w:tcPr>
            <w:tcW w:w="1659" w:type="dxa"/>
            <w:gridSpan w:val="2"/>
          </w:tcPr>
          <w:p w14:paraId="7575492D"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10.00  - 11.00</w:t>
            </w:r>
          </w:p>
        </w:tc>
        <w:tc>
          <w:tcPr>
            <w:tcW w:w="1916" w:type="dxa"/>
            <w:gridSpan w:val="2"/>
          </w:tcPr>
          <w:p w14:paraId="2F85375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11.00  - 12.00</w:t>
            </w:r>
          </w:p>
        </w:tc>
        <w:tc>
          <w:tcPr>
            <w:tcW w:w="1611" w:type="dxa"/>
            <w:gridSpan w:val="2"/>
          </w:tcPr>
          <w:p w14:paraId="24A8BEFA"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12.00  - 13.00</w:t>
            </w:r>
          </w:p>
        </w:tc>
        <w:tc>
          <w:tcPr>
            <w:tcW w:w="1611" w:type="dxa"/>
            <w:gridSpan w:val="2"/>
          </w:tcPr>
          <w:p w14:paraId="78B34366"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13.00  -  14.00</w:t>
            </w:r>
          </w:p>
        </w:tc>
        <w:tc>
          <w:tcPr>
            <w:tcW w:w="1684" w:type="dxa"/>
            <w:gridSpan w:val="2"/>
          </w:tcPr>
          <w:p w14:paraId="102DA44E"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14.00  -  15.30</w:t>
            </w:r>
          </w:p>
        </w:tc>
      </w:tr>
      <w:tr w:rsidR="000D7085" w:rsidRPr="00B9325F" w14:paraId="2BD4CDD5" w14:textId="77777777" w:rsidTr="008E1F6D">
        <w:trPr>
          <w:gridAfter w:val="1"/>
          <w:wAfter w:w="15" w:type="dxa"/>
          <w:trHeight w:val="523"/>
        </w:trPr>
        <w:tc>
          <w:tcPr>
            <w:tcW w:w="913" w:type="dxa"/>
            <w:vMerge/>
          </w:tcPr>
          <w:p w14:paraId="571350A9" w14:textId="77777777" w:rsidR="000D7085" w:rsidRPr="00B9325F" w:rsidRDefault="000D7085" w:rsidP="006D3AD1">
            <w:pPr>
              <w:spacing w:line="360" w:lineRule="auto"/>
              <w:rPr>
                <w:rFonts w:ascii="Arial" w:hAnsi="Arial" w:cs="Arial"/>
                <w:sz w:val="22"/>
                <w:szCs w:val="22"/>
              </w:rPr>
            </w:pPr>
          </w:p>
        </w:tc>
        <w:tc>
          <w:tcPr>
            <w:tcW w:w="1644" w:type="dxa"/>
          </w:tcPr>
          <w:p w14:paraId="1B0A41B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10.10. kursus dimulai dengan perkenalan masing – masing peserta beserta makanan kesukaan, pekerjaan dan alasan mengapa belajar kopi</w:t>
            </w:r>
          </w:p>
        </w:tc>
        <w:tc>
          <w:tcPr>
            <w:tcW w:w="1916" w:type="dxa"/>
            <w:gridSpan w:val="2"/>
          </w:tcPr>
          <w:p w14:paraId="738870B5"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11.01. mentor menggunakan teknik tataan Kopi bukan perkara enak dan tidak enak tetapi tentang mengevaluasi kompartemennya dan memori rasa sang peminum</w:t>
            </w:r>
          </w:p>
        </w:tc>
        <w:tc>
          <w:tcPr>
            <w:tcW w:w="1611" w:type="dxa"/>
            <w:gridSpan w:val="2"/>
          </w:tcPr>
          <w:p w14:paraId="5458BE6C"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12.05. mentor menggunakan kata “kita”</w:t>
            </w:r>
          </w:p>
        </w:tc>
        <w:tc>
          <w:tcPr>
            <w:tcW w:w="1611" w:type="dxa"/>
            <w:gridSpan w:val="2"/>
          </w:tcPr>
          <w:p w14:paraId="6B8E1A03"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 xml:space="preserve">13.40. mulai kembali setelah istirahat. </w:t>
            </w:r>
          </w:p>
        </w:tc>
        <w:tc>
          <w:tcPr>
            <w:tcW w:w="1684" w:type="dxa"/>
            <w:gridSpan w:val="2"/>
          </w:tcPr>
          <w:p w14:paraId="4588CAB1"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14.09. mentor menggunakan teknik ganjaran “setelah ini dibagi menjadi 2 grup, grup dengan seduhan kopi terbaik akan dapat es kopi susu gratis”</w:t>
            </w:r>
          </w:p>
        </w:tc>
      </w:tr>
      <w:tr w:rsidR="000D7085" w:rsidRPr="00B9325F" w14:paraId="2DDA965D" w14:textId="77777777" w:rsidTr="008E1F6D">
        <w:trPr>
          <w:trHeight w:val="524"/>
        </w:trPr>
        <w:tc>
          <w:tcPr>
            <w:tcW w:w="913" w:type="dxa"/>
            <w:vMerge/>
          </w:tcPr>
          <w:p w14:paraId="1DE91C94" w14:textId="77777777" w:rsidR="000D7085" w:rsidRPr="00B9325F" w:rsidRDefault="000D7085" w:rsidP="006D3AD1">
            <w:pPr>
              <w:spacing w:line="360" w:lineRule="auto"/>
              <w:rPr>
                <w:rFonts w:ascii="Arial" w:hAnsi="Arial" w:cs="Arial"/>
                <w:sz w:val="22"/>
                <w:szCs w:val="22"/>
              </w:rPr>
            </w:pPr>
          </w:p>
        </w:tc>
        <w:tc>
          <w:tcPr>
            <w:tcW w:w="1659" w:type="dxa"/>
            <w:gridSpan w:val="2"/>
          </w:tcPr>
          <w:p w14:paraId="12FA1616"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10.18. mentor menggunakan kata “kita”</w:t>
            </w:r>
          </w:p>
        </w:tc>
        <w:tc>
          <w:tcPr>
            <w:tcW w:w="1916" w:type="dxa"/>
            <w:gridSpan w:val="2"/>
          </w:tcPr>
          <w:p w14:paraId="1F2E05F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11.02. mentor menggunakan kata “kita”</w:t>
            </w:r>
          </w:p>
        </w:tc>
        <w:tc>
          <w:tcPr>
            <w:tcW w:w="1611" w:type="dxa"/>
            <w:gridSpan w:val="2"/>
          </w:tcPr>
          <w:p w14:paraId="43A687A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12.06. mentor menggunakan kata “kita”</w:t>
            </w:r>
          </w:p>
        </w:tc>
        <w:tc>
          <w:tcPr>
            <w:tcW w:w="1611" w:type="dxa"/>
            <w:gridSpan w:val="2"/>
          </w:tcPr>
          <w:p w14:paraId="66AEE5BC"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13.41. peserta mulai praktik menyeduh kopi satu per satu. Dan langsung di ukur tds dan total ekstraksi nya.</w:t>
            </w:r>
          </w:p>
        </w:tc>
        <w:tc>
          <w:tcPr>
            <w:tcW w:w="1684" w:type="dxa"/>
            <w:gridSpan w:val="2"/>
          </w:tcPr>
          <w:p w14:paraId="5EB055D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 15. Mentor mengevaluasi hasil seduhan peserta satu per satu.</w:t>
            </w:r>
          </w:p>
        </w:tc>
      </w:tr>
      <w:tr w:rsidR="000D7085" w:rsidRPr="00B9325F" w14:paraId="1656028C" w14:textId="77777777" w:rsidTr="008E1F6D">
        <w:trPr>
          <w:trHeight w:val="777"/>
        </w:trPr>
        <w:tc>
          <w:tcPr>
            <w:tcW w:w="913" w:type="dxa"/>
            <w:vMerge/>
          </w:tcPr>
          <w:p w14:paraId="35C74587" w14:textId="77777777" w:rsidR="000D7085" w:rsidRPr="00B9325F" w:rsidRDefault="000D7085" w:rsidP="006D3AD1">
            <w:pPr>
              <w:spacing w:line="360" w:lineRule="auto"/>
              <w:rPr>
                <w:rFonts w:ascii="Arial" w:hAnsi="Arial" w:cs="Arial"/>
                <w:sz w:val="22"/>
                <w:szCs w:val="22"/>
              </w:rPr>
            </w:pPr>
          </w:p>
        </w:tc>
        <w:tc>
          <w:tcPr>
            <w:tcW w:w="1659" w:type="dxa"/>
            <w:gridSpan w:val="2"/>
          </w:tcPr>
          <w:p w14:paraId="38C31A6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10.20. mentor menggunakan kata “kita”</w:t>
            </w:r>
          </w:p>
        </w:tc>
        <w:tc>
          <w:tcPr>
            <w:tcW w:w="1916" w:type="dxa"/>
            <w:gridSpan w:val="2"/>
          </w:tcPr>
          <w:p w14:paraId="2FD9549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11.04. mentor menggunakan teknik ganjaran. “Ada pertanyaan? Nanti pertanyaan terbaik saya seduhin kopi.”</w:t>
            </w:r>
          </w:p>
        </w:tc>
        <w:tc>
          <w:tcPr>
            <w:tcW w:w="1611" w:type="dxa"/>
            <w:gridSpan w:val="2"/>
          </w:tcPr>
          <w:p w14:paraId="3F8DDC0C"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12.07. mentor berdiskusi dengan peserta terkait ph air &amp; saran ph air untuk menyeduh kopi.</w:t>
            </w:r>
          </w:p>
        </w:tc>
        <w:tc>
          <w:tcPr>
            <w:tcW w:w="1611" w:type="dxa"/>
            <w:gridSpan w:val="2"/>
          </w:tcPr>
          <w:p w14:paraId="403F99FE"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13.48. peserta sastri bertanya tentang biji kopi untuk kopi susu.</w:t>
            </w:r>
          </w:p>
        </w:tc>
        <w:tc>
          <w:tcPr>
            <w:tcW w:w="1684" w:type="dxa"/>
            <w:gridSpan w:val="2"/>
          </w:tcPr>
          <w:p w14:paraId="630372BF"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14.19. mentor menggunakan kata “kita”</w:t>
            </w:r>
          </w:p>
        </w:tc>
      </w:tr>
      <w:tr w:rsidR="000D7085" w:rsidRPr="00B9325F" w14:paraId="156931BD" w14:textId="77777777" w:rsidTr="008E1F6D">
        <w:trPr>
          <w:trHeight w:val="830"/>
        </w:trPr>
        <w:tc>
          <w:tcPr>
            <w:tcW w:w="913" w:type="dxa"/>
            <w:vMerge/>
          </w:tcPr>
          <w:p w14:paraId="7CAC83AE" w14:textId="77777777" w:rsidR="000D7085" w:rsidRPr="00B9325F" w:rsidRDefault="000D7085" w:rsidP="006D3AD1">
            <w:pPr>
              <w:spacing w:line="360" w:lineRule="auto"/>
              <w:rPr>
                <w:rFonts w:ascii="Arial" w:hAnsi="Arial" w:cs="Arial"/>
                <w:sz w:val="22"/>
                <w:szCs w:val="22"/>
              </w:rPr>
            </w:pPr>
          </w:p>
        </w:tc>
        <w:tc>
          <w:tcPr>
            <w:tcW w:w="1659" w:type="dxa"/>
            <w:gridSpan w:val="2"/>
          </w:tcPr>
          <w:p w14:paraId="0144ADB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 23. Mentor menggunakan teknik tataan “kata enak yang mencerminkan segelas kopi sebetulnya kurang tepat dan terlalu subjektif, maka dari itu alangkah baiknya menggunakan kata ideal dibandingkan enak.”</w:t>
            </w:r>
          </w:p>
        </w:tc>
        <w:tc>
          <w:tcPr>
            <w:tcW w:w="1916" w:type="dxa"/>
            <w:gridSpan w:val="2"/>
          </w:tcPr>
          <w:p w14:paraId="42C8F09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11.06 mentor menggunakan kata “kita”</w:t>
            </w:r>
          </w:p>
        </w:tc>
        <w:tc>
          <w:tcPr>
            <w:tcW w:w="1611" w:type="dxa"/>
            <w:gridSpan w:val="2"/>
          </w:tcPr>
          <w:p w14:paraId="31C1AF2A"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12.10. mentor menggunakan kata “kita”</w:t>
            </w:r>
          </w:p>
        </w:tc>
        <w:tc>
          <w:tcPr>
            <w:tcW w:w="1611" w:type="dxa"/>
            <w:gridSpan w:val="2"/>
          </w:tcPr>
          <w:p w14:paraId="6E699DF2"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13.50 mentor menggunakan kata “kita”</w:t>
            </w:r>
          </w:p>
        </w:tc>
        <w:tc>
          <w:tcPr>
            <w:tcW w:w="1684" w:type="dxa"/>
            <w:gridSpan w:val="2"/>
          </w:tcPr>
          <w:p w14:paraId="64DD35E3"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14.20. mentor membagi peserta menjadi dua kelompok, kemudian memberikan masalah dalam menyeduh kopi. kedua kelompok dituntut untk menyelesaikan masalah tersebut dan seduhan terbaik yang akan menang</w:t>
            </w:r>
          </w:p>
        </w:tc>
      </w:tr>
      <w:tr w:rsidR="000D7085" w:rsidRPr="00B9325F" w14:paraId="5C5C4BA1" w14:textId="77777777" w:rsidTr="008E1F6D">
        <w:trPr>
          <w:trHeight w:val="841"/>
        </w:trPr>
        <w:tc>
          <w:tcPr>
            <w:tcW w:w="913" w:type="dxa"/>
            <w:vMerge/>
          </w:tcPr>
          <w:p w14:paraId="7FA5E531" w14:textId="77777777" w:rsidR="000D7085" w:rsidRPr="00B9325F" w:rsidRDefault="000D7085" w:rsidP="006D3AD1">
            <w:pPr>
              <w:spacing w:line="360" w:lineRule="auto"/>
              <w:rPr>
                <w:rFonts w:ascii="Arial" w:hAnsi="Arial" w:cs="Arial"/>
                <w:sz w:val="22"/>
                <w:szCs w:val="22"/>
              </w:rPr>
            </w:pPr>
          </w:p>
        </w:tc>
        <w:tc>
          <w:tcPr>
            <w:tcW w:w="1659" w:type="dxa"/>
            <w:gridSpan w:val="2"/>
          </w:tcPr>
          <w:p w14:paraId="1A567839"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10.24. mentor menggunakan kata “kita”</w:t>
            </w:r>
          </w:p>
        </w:tc>
        <w:tc>
          <w:tcPr>
            <w:tcW w:w="1916" w:type="dxa"/>
            <w:gridSpan w:val="2"/>
          </w:tcPr>
          <w:p w14:paraId="024EDA15"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11.10 mentor menggunakan kata “kita”</w:t>
            </w:r>
          </w:p>
        </w:tc>
        <w:tc>
          <w:tcPr>
            <w:tcW w:w="1611" w:type="dxa"/>
            <w:gridSpan w:val="2"/>
          </w:tcPr>
          <w:p w14:paraId="26111406"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12.11. mentor menggunakan kata “kita”</w:t>
            </w:r>
          </w:p>
        </w:tc>
        <w:tc>
          <w:tcPr>
            <w:tcW w:w="1611" w:type="dxa"/>
            <w:gridSpan w:val="2"/>
          </w:tcPr>
          <w:p w14:paraId="7839ED1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13. 55. mentor menggunakan kata “kita”</w:t>
            </w:r>
          </w:p>
        </w:tc>
        <w:tc>
          <w:tcPr>
            <w:tcW w:w="1684" w:type="dxa"/>
            <w:gridSpan w:val="2"/>
          </w:tcPr>
          <w:p w14:paraId="6149841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14.22. Mentor menggunakan teknik ganjaran. Meiming-imingkan es kopi susu gratis.</w:t>
            </w:r>
          </w:p>
        </w:tc>
      </w:tr>
      <w:tr w:rsidR="000D7085" w:rsidRPr="00B9325F" w14:paraId="47891A7F" w14:textId="77777777" w:rsidTr="008E1F6D">
        <w:trPr>
          <w:trHeight w:val="841"/>
        </w:trPr>
        <w:tc>
          <w:tcPr>
            <w:tcW w:w="913" w:type="dxa"/>
            <w:vMerge/>
          </w:tcPr>
          <w:p w14:paraId="5BCE35F4" w14:textId="77777777" w:rsidR="000D7085" w:rsidRPr="00B9325F" w:rsidRDefault="000D7085" w:rsidP="006D3AD1">
            <w:pPr>
              <w:spacing w:line="360" w:lineRule="auto"/>
              <w:rPr>
                <w:rFonts w:ascii="Arial" w:hAnsi="Arial" w:cs="Arial"/>
                <w:sz w:val="22"/>
                <w:szCs w:val="22"/>
              </w:rPr>
            </w:pPr>
          </w:p>
        </w:tc>
        <w:tc>
          <w:tcPr>
            <w:tcW w:w="1659" w:type="dxa"/>
            <w:gridSpan w:val="2"/>
          </w:tcPr>
          <w:p w14:paraId="10F8C303"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10.24. peserta andi bertanya bagaimana kopi arabica bisa berasa berbody berat</w:t>
            </w:r>
          </w:p>
        </w:tc>
        <w:tc>
          <w:tcPr>
            <w:tcW w:w="1916" w:type="dxa"/>
            <w:gridSpan w:val="2"/>
          </w:tcPr>
          <w:p w14:paraId="325DF6C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11.12. mentor menggunakan kata “kita”</w:t>
            </w:r>
          </w:p>
        </w:tc>
        <w:tc>
          <w:tcPr>
            <w:tcW w:w="1611" w:type="dxa"/>
            <w:gridSpan w:val="2"/>
          </w:tcPr>
          <w:p w14:paraId="59CFE11D"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12.13 mentor berdiskusi tentang cara brewing v60</w:t>
            </w:r>
          </w:p>
        </w:tc>
        <w:tc>
          <w:tcPr>
            <w:tcW w:w="1611" w:type="dxa"/>
            <w:gridSpan w:val="2"/>
          </w:tcPr>
          <w:p w14:paraId="16FC0CAD"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13.56. peserta andi menanyakan bagaimana cara poring yang baik</w:t>
            </w:r>
          </w:p>
        </w:tc>
        <w:tc>
          <w:tcPr>
            <w:tcW w:w="1684" w:type="dxa"/>
            <w:gridSpan w:val="2"/>
          </w:tcPr>
          <w:p w14:paraId="5E7EF4F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 23. Peserta bekti bertanya kepada mentor soal proses kopi.</w:t>
            </w:r>
          </w:p>
        </w:tc>
      </w:tr>
      <w:tr w:rsidR="000D7085" w:rsidRPr="00B9325F" w14:paraId="03AC431F" w14:textId="77777777" w:rsidTr="008E1F6D">
        <w:trPr>
          <w:trHeight w:val="840"/>
        </w:trPr>
        <w:tc>
          <w:tcPr>
            <w:tcW w:w="913" w:type="dxa"/>
            <w:vMerge/>
          </w:tcPr>
          <w:p w14:paraId="71CA67C1" w14:textId="77777777" w:rsidR="000D7085" w:rsidRPr="00B9325F" w:rsidRDefault="000D7085" w:rsidP="006D3AD1">
            <w:pPr>
              <w:spacing w:line="360" w:lineRule="auto"/>
              <w:rPr>
                <w:rFonts w:ascii="Arial" w:hAnsi="Arial" w:cs="Arial"/>
                <w:sz w:val="22"/>
                <w:szCs w:val="22"/>
              </w:rPr>
            </w:pPr>
          </w:p>
        </w:tc>
        <w:tc>
          <w:tcPr>
            <w:tcW w:w="1659" w:type="dxa"/>
            <w:gridSpan w:val="2"/>
          </w:tcPr>
          <w:p w14:paraId="7CFB4D59"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10.25. mentor menggunakan kata “kita”</w:t>
            </w:r>
          </w:p>
        </w:tc>
        <w:tc>
          <w:tcPr>
            <w:tcW w:w="1916" w:type="dxa"/>
            <w:gridSpan w:val="2"/>
          </w:tcPr>
          <w:p w14:paraId="4FD34172"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11.15. mentor menggunakan kata “kita”</w:t>
            </w:r>
          </w:p>
        </w:tc>
        <w:tc>
          <w:tcPr>
            <w:tcW w:w="1611" w:type="dxa"/>
            <w:gridSpan w:val="2"/>
          </w:tcPr>
          <w:p w14:paraId="7682A4D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12.24. mentor menggunakan kata “kita”</w:t>
            </w:r>
          </w:p>
        </w:tc>
        <w:tc>
          <w:tcPr>
            <w:tcW w:w="1611" w:type="dxa"/>
            <w:gridSpan w:val="2"/>
          </w:tcPr>
          <w:p w14:paraId="0CFA40DF"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 xml:space="preserve">13. 58. mentor </w:t>
            </w:r>
            <w:r w:rsidRPr="00B9325F">
              <w:rPr>
                <w:rFonts w:ascii="Arial" w:hAnsi="Arial" w:cs="Arial"/>
                <w:sz w:val="22"/>
                <w:szCs w:val="22"/>
              </w:rPr>
              <w:lastRenderedPageBreak/>
              <w:t>menggunakan kata “kita”</w:t>
            </w:r>
          </w:p>
        </w:tc>
        <w:tc>
          <w:tcPr>
            <w:tcW w:w="1684" w:type="dxa"/>
            <w:gridSpan w:val="2"/>
          </w:tcPr>
          <w:p w14:paraId="77975531"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lastRenderedPageBreak/>
              <w:t>14.25. mentor menggunakan kata “kita”</w:t>
            </w:r>
          </w:p>
        </w:tc>
      </w:tr>
      <w:tr w:rsidR="000D7085" w:rsidRPr="00B9325F" w14:paraId="761A08BD" w14:textId="77777777" w:rsidTr="008E1F6D">
        <w:trPr>
          <w:trHeight w:val="851"/>
        </w:trPr>
        <w:tc>
          <w:tcPr>
            <w:tcW w:w="913" w:type="dxa"/>
            <w:vMerge/>
          </w:tcPr>
          <w:p w14:paraId="0297BBBB" w14:textId="77777777" w:rsidR="000D7085" w:rsidRPr="00B9325F" w:rsidRDefault="000D7085" w:rsidP="006D3AD1">
            <w:pPr>
              <w:spacing w:line="360" w:lineRule="auto"/>
              <w:rPr>
                <w:rFonts w:ascii="Arial" w:hAnsi="Arial" w:cs="Arial"/>
                <w:sz w:val="22"/>
                <w:szCs w:val="22"/>
              </w:rPr>
            </w:pPr>
          </w:p>
        </w:tc>
        <w:tc>
          <w:tcPr>
            <w:tcW w:w="1659" w:type="dxa"/>
            <w:gridSpan w:val="2"/>
          </w:tcPr>
          <w:p w14:paraId="1209A2A5"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10.26. mentor menggunakan kata “kita”</w:t>
            </w:r>
          </w:p>
        </w:tc>
        <w:tc>
          <w:tcPr>
            <w:tcW w:w="1916" w:type="dxa"/>
            <w:gridSpan w:val="2"/>
          </w:tcPr>
          <w:p w14:paraId="16B13FC8"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11.16 mentor menggunakan kata “kita”</w:t>
            </w:r>
          </w:p>
        </w:tc>
        <w:tc>
          <w:tcPr>
            <w:tcW w:w="1611" w:type="dxa"/>
            <w:gridSpan w:val="2"/>
          </w:tcPr>
          <w:p w14:paraId="28E889BD"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12.27. mentor menggunakan kata “kita”</w:t>
            </w:r>
          </w:p>
        </w:tc>
        <w:tc>
          <w:tcPr>
            <w:tcW w:w="1611" w:type="dxa"/>
            <w:gridSpan w:val="2"/>
          </w:tcPr>
          <w:p w14:paraId="7BF8E655" w14:textId="77777777" w:rsidR="000D7085" w:rsidRPr="00B9325F" w:rsidRDefault="000D7085" w:rsidP="006D3AD1">
            <w:pPr>
              <w:spacing w:line="360" w:lineRule="auto"/>
              <w:rPr>
                <w:rFonts w:ascii="Arial" w:hAnsi="Arial" w:cs="Arial"/>
                <w:sz w:val="22"/>
                <w:szCs w:val="22"/>
              </w:rPr>
            </w:pPr>
          </w:p>
        </w:tc>
        <w:tc>
          <w:tcPr>
            <w:tcW w:w="1684" w:type="dxa"/>
            <w:gridSpan w:val="2"/>
          </w:tcPr>
          <w:p w14:paraId="16A94072"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14.30. mentor menggunakan kata “kita”</w:t>
            </w:r>
          </w:p>
        </w:tc>
      </w:tr>
      <w:tr w:rsidR="000D7085" w:rsidRPr="00B9325F" w14:paraId="3122E6B3" w14:textId="77777777" w:rsidTr="008E1F6D">
        <w:trPr>
          <w:trHeight w:val="483"/>
        </w:trPr>
        <w:tc>
          <w:tcPr>
            <w:tcW w:w="913" w:type="dxa"/>
            <w:vMerge/>
          </w:tcPr>
          <w:p w14:paraId="5FCE24C2" w14:textId="77777777" w:rsidR="000D7085" w:rsidRPr="00B9325F" w:rsidRDefault="000D7085" w:rsidP="006D3AD1">
            <w:pPr>
              <w:spacing w:line="360" w:lineRule="auto"/>
              <w:rPr>
                <w:rFonts w:ascii="Arial" w:hAnsi="Arial" w:cs="Arial"/>
                <w:sz w:val="22"/>
                <w:szCs w:val="22"/>
              </w:rPr>
            </w:pPr>
          </w:p>
        </w:tc>
        <w:tc>
          <w:tcPr>
            <w:tcW w:w="1659" w:type="dxa"/>
            <w:gridSpan w:val="2"/>
          </w:tcPr>
          <w:p w14:paraId="0265081D"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10.26. Mentor menggunakan teknik Asosiatif untuk menjelaskan aftertaste</w:t>
            </w:r>
          </w:p>
        </w:tc>
        <w:tc>
          <w:tcPr>
            <w:tcW w:w="1916" w:type="dxa"/>
            <w:gridSpan w:val="2"/>
          </w:tcPr>
          <w:p w14:paraId="78F4E7A5"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11.17 mentor menggunakan kata “kita”</w:t>
            </w:r>
          </w:p>
        </w:tc>
        <w:tc>
          <w:tcPr>
            <w:tcW w:w="1611" w:type="dxa"/>
            <w:gridSpan w:val="2"/>
          </w:tcPr>
          <w:p w14:paraId="66679E1A"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12.30. mentor mempraktikan cara menyeduh kopi dengan alat v60 yang tepat</w:t>
            </w:r>
          </w:p>
        </w:tc>
        <w:tc>
          <w:tcPr>
            <w:tcW w:w="1611" w:type="dxa"/>
            <w:gridSpan w:val="2"/>
          </w:tcPr>
          <w:p w14:paraId="30293146" w14:textId="77777777" w:rsidR="000D7085" w:rsidRPr="00B9325F" w:rsidRDefault="000D7085" w:rsidP="006D3AD1">
            <w:pPr>
              <w:spacing w:line="360" w:lineRule="auto"/>
              <w:rPr>
                <w:rFonts w:ascii="Arial" w:hAnsi="Arial" w:cs="Arial"/>
                <w:sz w:val="22"/>
                <w:szCs w:val="22"/>
              </w:rPr>
            </w:pPr>
          </w:p>
        </w:tc>
        <w:tc>
          <w:tcPr>
            <w:tcW w:w="1684" w:type="dxa"/>
            <w:gridSpan w:val="2"/>
          </w:tcPr>
          <w:p w14:paraId="37541E8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14.36. mentor meng evaluasi hasil seduhan seluruh peserta secara general.</w:t>
            </w:r>
          </w:p>
        </w:tc>
      </w:tr>
      <w:tr w:rsidR="000D7085" w:rsidRPr="00B9325F" w14:paraId="5B9BAD62" w14:textId="77777777" w:rsidTr="008E1F6D">
        <w:trPr>
          <w:trHeight w:val="851"/>
        </w:trPr>
        <w:tc>
          <w:tcPr>
            <w:tcW w:w="913" w:type="dxa"/>
            <w:vMerge/>
          </w:tcPr>
          <w:p w14:paraId="22F91E78" w14:textId="77777777" w:rsidR="000D7085" w:rsidRPr="00B9325F" w:rsidRDefault="000D7085" w:rsidP="006D3AD1">
            <w:pPr>
              <w:spacing w:line="360" w:lineRule="auto"/>
              <w:rPr>
                <w:rFonts w:ascii="Arial" w:hAnsi="Arial" w:cs="Arial"/>
                <w:sz w:val="22"/>
                <w:szCs w:val="22"/>
              </w:rPr>
            </w:pPr>
          </w:p>
        </w:tc>
        <w:tc>
          <w:tcPr>
            <w:tcW w:w="1659" w:type="dxa"/>
            <w:gridSpan w:val="2"/>
          </w:tcPr>
          <w:p w14:paraId="4A12B956"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10.30 Mentor menggunakan teknik tataan “acetic acid adalah rasa asam cuka dan yang paling tidak menyenakan kecuali dicampur dengan bakso”</w:t>
            </w:r>
          </w:p>
        </w:tc>
        <w:tc>
          <w:tcPr>
            <w:tcW w:w="1916" w:type="dxa"/>
            <w:gridSpan w:val="2"/>
          </w:tcPr>
          <w:p w14:paraId="4B5CE69E"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11.17 mentor menggunakan kata “kita”</w:t>
            </w:r>
          </w:p>
        </w:tc>
        <w:tc>
          <w:tcPr>
            <w:tcW w:w="1611" w:type="dxa"/>
            <w:gridSpan w:val="2"/>
          </w:tcPr>
          <w:p w14:paraId="46081516"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12.31. mentor menggunakan kata “kita”</w:t>
            </w:r>
          </w:p>
        </w:tc>
        <w:tc>
          <w:tcPr>
            <w:tcW w:w="1611" w:type="dxa"/>
            <w:gridSpan w:val="2"/>
          </w:tcPr>
          <w:p w14:paraId="3F1DD717" w14:textId="77777777" w:rsidR="000D7085" w:rsidRPr="00B9325F" w:rsidRDefault="000D7085" w:rsidP="006D3AD1">
            <w:pPr>
              <w:spacing w:line="360" w:lineRule="auto"/>
              <w:rPr>
                <w:rFonts w:ascii="Arial" w:hAnsi="Arial" w:cs="Arial"/>
                <w:sz w:val="22"/>
                <w:szCs w:val="22"/>
              </w:rPr>
            </w:pPr>
          </w:p>
        </w:tc>
        <w:tc>
          <w:tcPr>
            <w:tcW w:w="1684" w:type="dxa"/>
            <w:gridSpan w:val="2"/>
          </w:tcPr>
          <w:p w14:paraId="76D16EFC"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14.37. mentor membagi dua kelompok. Kelompok A beranggotakan Apiek, Bekti, Sasti. Kelompok B beranggotakan Wahyu, Raihan dan andi.</w:t>
            </w:r>
          </w:p>
        </w:tc>
      </w:tr>
      <w:tr w:rsidR="000D7085" w:rsidRPr="00B9325F" w14:paraId="31AB74D6" w14:textId="77777777" w:rsidTr="008E1F6D">
        <w:trPr>
          <w:trHeight w:val="851"/>
        </w:trPr>
        <w:tc>
          <w:tcPr>
            <w:tcW w:w="913" w:type="dxa"/>
            <w:vMerge/>
          </w:tcPr>
          <w:p w14:paraId="7E5781E8" w14:textId="77777777" w:rsidR="000D7085" w:rsidRPr="00B9325F" w:rsidRDefault="000D7085" w:rsidP="006D3AD1">
            <w:pPr>
              <w:spacing w:line="360" w:lineRule="auto"/>
              <w:rPr>
                <w:rFonts w:ascii="Arial" w:hAnsi="Arial" w:cs="Arial"/>
                <w:sz w:val="22"/>
                <w:szCs w:val="22"/>
              </w:rPr>
            </w:pPr>
          </w:p>
        </w:tc>
        <w:tc>
          <w:tcPr>
            <w:tcW w:w="1659" w:type="dxa"/>
            <w:gridSpan w:val="2"/>
          </w:tcPr>
          <w:p w14:paraId="7E1FA46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10.39. mentor menggunakan kata “kita”</w:t>
            </w:r>
          </w:p>
        </w:tc>
        <w:tc>
          <w:tcPr>
            <w:tcW w:w="1916" w:type="dxa"/>
            <w:gridSpan w:val="2"/>
          </w:tcPr>
          <w:p w14:paraId="1EF2FED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11.18 mentor menggunakan kata “kita”</w:t>
            </w:r>
          </w:p>
        </w:tc>
        <w:tc>
          <w:tcPr>
            <w:tcW w:w="1611" w:type="dxa"/>
            <w:gridSpan w:val="2"/>
          </w:tcPr>
          <w:p w14:paraId="6B26C4C8"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12.36. mentor menggunakan kata “kita”</w:t>
            </w:r>
          </w:p>
        </w:tc>
        <w:tc>
          <w:tcPr>
            <w:tcW w:w="1611" w:type="dxa"/>
            <w:gridSpan w:val="2"/>
          </w:tcPr>
          <w:p w14:paraId="49582E95" w14:textId="77777777" w:rsidR="000D7085" w:rsidRPr="00B9325F" w:rsidRDefault="000D7085" w:rsidP="006D3AD1">
            <w:pPr>
              <w:spacing w:line="360" w:lineRule="auto"/>
              <w:rPr>
                <w:rFonts w:ascii="Arial" w:hAnsi="Arial" w:cs="Arial"/>
                <w:sz w:val="22"/>
                <w:szCs w:val="22"/>
              </w:rPr>
            </w:pPr>
          </w:p>
        </w:tc>
        <w:tc>
          <w:tcPr>
            <w:tcW w:w="1684" w:type="dxa"/>
            <w:gridSpan w:val="2"/>
          </w:tcPr>
          <w:p w14:paraId="56FFE2C5"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 xml:space="preserve">14.38. mentor menjelaskan target seduhan yakni hasil tds 1,2-1,3%. Dengan ekstraksi 19,5-20,99%. Kompartemen sesuai dengan profile biji </w:t>
            </w:r>
            <w:r w:rsidRPr="00B9325F">
              <w:rPr>
                <w:rFonts w:ascii="Arial" w:hAnsi="Arial" w:cs="Arial"/>
                <w:sz w:val="22"/>
                <w:szCs w:val="22"/>
              </w:rPr>
              <w:lastRenderedPageBreak/>
              <w:t>Dengan menggunakan biji kopi arabica Bengkulu.</w:t>
            </w:r>
          </w:p>
        </w:tc>
      </w:tr>
      <w:tr w:rsidR="000D7085" w:rsidRPr="00B9325F" w14:paraId="2D48DA8F" w14:textId="77777777" w:rsidTr="008E1F6D">
        <w:trPr>
          <w:trHeight w:val="851"/>
        </w:trPr>
        <w:tc>
          <w:tcPr>
            <w:tcW w:w="913" w:type="dxa"/>
            <w:vMerge/>
          </w:tcPr>
          <w:p w14:paraId="19AE0458" w14:textId="77777777" w:rsidR="000D7085" w:rsidRPr="00B9325F" w:rsidRDefault="000D7085" w:rsidP="006D3AD1">
            <w:pPr>
              <w:spacing w:line="360" w:lineRule="auto"/>
              <w:rPr>
                <w:rFonts w:ascii="Arial" w:hAnsi="Arial" w:cs="Arial"/>
                <w:sz w:val="22"/>
                <w:szCs w:val="22"/>
              </w:rPr>
            </w:pPr>
          </w:p>
        </w:tc>
        <w:tc>
          <w:tcPr>
            <w:tcW w:w="1659" w:type="dxa"/>
            <w:gridSpan w:val="2"/>
          </w:tcPr>
          <w:p w14:paraId="43E96C33"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10.41. mentor menggunakan kata “kita”</w:t>
            </w:r>
          </w:p>
        </w:tc>
        <w:tc>
          <w:tcPr>
            <w:tcW w:w="1916" w:type="dxa"/>
            <w:gridSpan w:val="2"/>
          </w:tcPr>
          <w:p w14:paraId="6CE8BE43"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11.20. Mentor menggunakan teknik asosiatif saat menjelaskan under extraction dan over extraction “paling mudah kita bisa katakana under extraction adalah kopi yang diproses layaknya masakan yang belum matang lalu yang over extraction itu kematangan”</w:t>
            </w:r>
          </w:p>
        </w:tc>
        <w:tc>
          <w:tcPr>
            <w:tcW w:w="1611" w:type="dxa"/>
            <w:gridSpan w:val="2"/>
          </w:tcPr>
          <w:p w14:paraId="37D7F319"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12.40. mentor menggunakan kata “kita”</w:t>
            </w:r>
          </w:p>
        </w:tc>
        <w:tc>
          <w:tcPr>
            <w:tcW w:w="1611" w:type="dxa"/>
            <w:gridSpan w:val="2"/>
          </w:tcPr>
          <w:p w14:paraId="7295C924" w14:textId="77777777" w:rsidR="000D7085" w:rsidRPr="00B9325F" w:rsidRDefault="000D7085" w:rsidP="006D3AD1">
            <w:pPr>
              <w:spacing w:line="360" w:lineRule="auto"/>
              <w:rPr>
                <w:rFonts w:ascii="Arial" w:hAnsi="Arial" w:cs="Arial"/>
                <w:sz w:val="22"/>
                <w:szCs w:val="22"/>
              </w:rPr>
            </w:pPr>
          </w:p>
        </w:tc>
        <w:tc>
          <w:tcPr>
            <w:tcW w:w="1684" w:type="dxa"/>
            <w:gridSpan w:val="2"/>
          </w:tcPr>
          <w:p w14:paraId="775259B8"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14.40. Peserta diberikan waktu 15 untuk berdiskusi sesuai dengan kelompoknya masing-masing.</w:t>
            </w:r>
          </w:p>
        </w:tc>
      </w:tr>
      <w:tr w:rsidR="000D7085" w:rsidRPr="00B9325F" w14:paraId="3698F442" w14:textId="77777777" w:rsidTr="008E1F6D">
        <w:trPr>
          <w:trHeight w:val="851"/>
        </w:trPr>
        <w:tc>
          <w:tcPr>
            <w:tcW w:w="913" w:type="dxa"/>
            <w:vMerge/>
          </w:tcPr>
          <w:p w14:paraId="5EF57D62" w14:textId="77777777" w:rsidR="000D7085" w:rsidRPr="00B9325F" w:rsidRDefault="000D7085" w:rsidP="006D3AD1">
            <w:pPr>
              <w:spacing w:line="360" w:lineRule="auto"/>
              <w:rPr>
                <w:rFonts w:ascii="Arial" w:hAnsi="Arial" w:cs="Arial"/>
                <w:sz w:val="22"/>
                <w:szCs w:val="22"/>
              </w:rPr>
            </w:pPr>
          </w:p>
        </w:tc>
        <w:tc>
          <w:tcPr>
            <w:tcW w:w="1659" w:type="dxa"/>
            <w:gridSpan w:val="2"/>
          </w:tcPr>
          <w:p w14:paraId="0AD805DA"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10.41. mentor menggunakan kata “kita”</w:t>
            </w:r>
          </w:p>
        </w:tc>
        <w:tc>
          <w:tcPr>
            <w:tcW w:w="1916" w:type="dxa"/>
            <w:gridSpan w:val="2"/>
          </w:tcPr>
          <w:p w14:paraId="1C65293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11.20 mentor menggunakan kata “kita”</w:t>
            </w:r>
          </w:p>
        </w:tc>
        <w:tc>
          <w:tcPr>
            <w:tcW w:w="1611" w:type="dxa"/>
            <w:gridSpan w:val="2"/>
          </w:tcPr>
          <w:p w14:paraId="6FEB764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12.42. mentor menggunakan kata “kita”</w:t>
            </w:r>
          </w:p>
        </w:tc>
        <w:tc>
          <w:tcPr>
            <w:tcW w:w="1611" w:type="dxa"/>
            <w:gridSpan w:val="2"/>
          </w:tcPr>
          <w:p w14:paraId="37256453" w14:textId="77777777" w:rsidR="000D7085" w:rsidRPr="00B9325F" w:rsidRDefault="000D7085" w:rsidP="006D3AD1">
            <w:pPr>
              <w:spacing w:line="360" w:lineRule="auto"/>
              <w:rPr>
                <w:rFonts w:ascii="Arial" w:hAnsi="Arial" w:cs="Arial"/>
                <w:sz w:val="22"/>
                <w:szCs w:val="22"/>
              </w:rPr>
            </w:pPr>
          </w:p>
        </w:tc>
        <w:tc>
          <w:tcPr>
            <w:tcW w:w="1684" w:type="dxa"/>
            <w:gridSpan w:val="2"/>
          </w:tcPr>
          <w:p w14:paraId="30869899"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14.55. waktu diskusi habis, peserta akan mulai untuk praktik sesuai dengan strategi seduh masing-masing kelompok.</w:t>
            </w:r>
          </w:p>
        </w:tc>
      </w:tr>
      <w:tr w:rsidR="000D7085" w:rsidRPr="00B9325F" w14:paraId="5D2FCFB9" w14:textId="77777777" w:rsidTr="008E1F6D">
        <w:trPr>
          <w:trHeight w:val="851"/>
        </w:trPr>
        <w:tc>
          <w:tcPr>
            <w:tcW w:w="913" w:type="dxa"/>
            <w:vMerge/>
          </w:tcPr>
          <w:p w14:paraId="24DF572E" w14:textId="77777777" w:rsidR="000D7085" w:rsidRPr="00B9325F" w:rsidRDefault="000D7085" w:rsidP="006D3AD1">
            <w:pPr>
              <w:spacing w:line="360" w:lineRule="auto"/>
              <w:rPr>
                <w:rFonts w:ascii="Arial" w:hAnsi="Arial" w:cs="Arial"/>
                <w:sz w:val="22"/>
                <w:szCs w:val="22"/>
              </w:rPr>
            </w:pPr>
          </w:p>
        </w:tc>
        <w:tc>
          <w:tcPr>
            <w:tcW w:w="1659" w:type="dxa"/>
            <w:gridSpan w:val="2"/>
          </w:tcPr>
          <w:p w14:paraId="272032F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10.42. mentor menggunakan kata “kita”</w:t>
            </w:r>
          </w:p>
        </w:tc>
        <w:tc>
          <w:tcPr>
            <w:tcW w:w="1916" w:type="dxa"/>
            <w:gridSpan w:val="2"/>
          </w:tcPr>
          <w:p w14:paraId="194FEA8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11.21 mentor menggunakan kata “kita”</w:t>
            </w:r>
          </w:p>
        </w:tc>
        <w:tc>
          <w:tcPr>
            <w:tcW w:w="1611" w:type="dxa"/>
            <w:gridSpan w:val="2"/>
          </w:tcPr>
          <w:p w14:paraId="29E3EFE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 48. Peserta sasti menanyakan terkait blooming.</w:t>
            </w:r>
          </w:p>
        </w:tc>
        <w:tc>
          <w:tcPr>
            <w:tcW w:w="1611" w:type="dxa"/>
            <w:gridSpan w:val="2"/>
          </w:tcPr>
          <w:p w14:paraId="2876CAEE" w14:textId="77777777" w:rsidR="000D7085" w:rsidRPr="00B9325F" w:rsidRDefault="000D7085" w:rsidP="006D3AD1">
            <w:pPr>
              <w:spacing w:line="360" w:lineRule="auto"/>
              <w:rPr>
                <w:rFonts w:ascii="Arial" w:hAnsi="Arial" w:cs="Arial"/>
                <w:sz w:val="22"/>
                <w:szCs w:val="22"/>
              </w:rPr>
            </w:pPr>
          </w:p>
        </w:tc>
        <w:tc>
          <w:tcPr>
            <w:tcW w:w="1684" w:type="dxa"/>
            <w:gridSpan w:val="2"/>
          </w:tcPr>
          <w:p w14:paraId="7053E2C7"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14.56. kedua kelompok mulai bersiap untuk mulai menyeduh.</w:t>
            </w:r>
          </w:p>
        </w:tc>
      </w:tr>
      <w:tr w:rsidR="000D7085" w:rsidRPr="00B9325F" w14:paraId="42EB2282" w14:textId="77777777" w:rsidTr="008E1F6D">
        <w:trPr>
          <w:trHeight w:val="822"/>
        </w:trPr>
        <w:tc>
          <w:tcPr>
            <w:tcW w:w="913" w:type="dxa"/>
            <w:vMerge/>
          </w:tcPr>
          <w:p w14:paraId="0E40C78C" w14:textId="77777777" w:rsidR="000D7085" w:rsidRPr="00B9325F" w:rsidRDefault="000D7085" w:rsidP="006D3AD1">
            <w:pPr>
              <w:spacing w:line="360" w:lineRule="auto"/>
              <w:rPr>
                <w:rFonts w:ascii="Arial" w:hAnsi="Arial" w:cs="Arial"/>
                <w:sz w:val="22"/>
                <w:szCs w:val="22"/>
              </w:rPr>
            </w:pPr>
          </w:p>
        </w:tc>
        <w:tc>
          <w:tcPr>
            <w:tcW w:w="1659" w:type="dxa"/>
            <w:gridSpan w:val="2"/>
          </w:tcPr>
          <w:p w14:paraId="66340971"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10.42. mentor menggunakan kata “kita”</w:t>
            </w:r>
          </w:p>
        </w:tc>
        <w:tc>
          <w:tcPr>
            <w:tcW w:w="1916" w:type="dxa"/>
            <w:gridSpan w:val="2"/>
          </w:tcPr>
          <w:p w14:paraId="755B2E1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11.23 salah satu peserta (bekti) bertanya bagaimana kopi yang strong bitter?</w:t>
            </w:r>
          </w:p>
        </w:tc>
        <w:tc>
          <w:tcPr>
            <w:tcW w:w="1611" w:type="dxa"/>
            <w:gridSpan w:val="2"/>
          </w:tcPr>
          <w:p w14:paraId="4604BDE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 49. Mentor menggunakan teknik ganjaran “kalau misalnya temen-temen seduhannya lebih bagus dari, ini nanti saya seduhin biji kopi yang tingal sedikit sekali ethiopia kena”</w:t>
            </w:r>
          </w:p>
        </w:tc>
        <w:tc>
          <w:tcPr>
            <w:tcW w:w="1611" w:type="dxa"/>
            <w:gridSpan w:val="2"/>
          </w:tcPr>
          <w:p w14:paraId="3EF5A5E0" w14:textId="77777777" w:rsidR="000D7085" w:rsidRPr="00B9325F" w:rsidRDefault="000D7085" w:rsidP="006D3AD1">
            <w:pPr>
              <w:spacing w:line="360" w:lineRule="auto"/>
              <w:rPr>
                <w:rFonts w:ascii="Arial" w:hAnsi="Arial" w:cs="Arial"/>
                <w:sz w:val="22"/>
                <w:szCs w:val="22"/>
              </w:rPr>
            </w:pPr>
          </w:p>
        </w:tc>
        <w:tc>
          <w:tcPr>
            <w:tcW w:w="1684" w:type="dxa"/>
            <w:gridSpan w:val="2"/>
          </w:tcPr>
          <w:p w14:paraId="70E9583D"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14.58. mentor menggunakan kata “kita”</w:t>
            </w:r>
          </w:p>
        </w:tc>
      </w:tr>
      <w:tr w:rsidR="000D7085" w:rsidRPr="00B9325F" w14:paraId="7E9737C0" w14:textId="77777777" w:rsidTr="008E1F6D">
        <w:trPr>
          <w:trHeight w:val="822"/>
        </w:trPr>
        <w:tc>
          <w:tcPr>
            <w:tcW w:w="913" w:type="dxa"/>
            <w:vMerge/>
          </w:tcPr>
          <w:p w14:paraId="5197A2ED" w14:textId="77777777" w:rsidR="000D7085" w:rsidRPr="00B9325F" w:rsidRDefault="000D7085" w:rsidP="006D3AD1">
            <w:pPr>
              <w:spacing w:line="360" w:lineRule="auto"/>
              <w:rPr>
                <w:rFonts w:ascii="Arial" w:hAnsi="Arial" w:cs="Arial"/>
                <w:sz w:val="22"/>
                <w:szCs w:val="22"/>
              </w:rPr>
            </w:pPr>
          </w:p>
        </w:tc>
        <w:tc>
          <w:tcPr>
            <w:tcW w:w="1659" w:type="dxa"/>
            <w:gridSpan w:val="2"/>
          </w:tcPr>
          <w:p w14:paraId="415245CC"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10.42. mentor menggunakan kata “kita”</w:t>
            </w:r>
          </w:p>
        </w:tc>
        <w:tc>
          <w:tcPr>
            <w:tcW w:w="1916" w:type="dxa"/>
            <w:gridSpan w:val="2"/>
          </w:tcPr>
          <w:p w14:paraId="0C4C8BF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11.24 mentor menggunakan kata “kita”</w:t>
            </w:r>
          </w:p>
        </w:tc>
        <w:tc>
          <w:tcPr>
            <w:tcW w:w="1611" w:type="dxa"/>
            <w:gridSpan w:val="2"/>
          </w:tcPr>
          <w:p w14:paraId="6FA12E15"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12.50. istirahat makan siang.</w:t>
            </w:r>
          </w:p>
        </w:tc>
        <w:tc>
          <w:tcPr>
            <w:tcW w:w="1611" w:type="dxa"/>
            <w:gridSpan w:val="2"/>
          </w:tcPr>
          <w:p w14:paraId="1571C8CD" w14:textId="77777777" w:rsidR="000D7085" w:rsidRPr="00B9325F" w:rsidRDefault="000D7085" w:rsidP="006D3AD1">
            <w:pPr>
              <w:spacing w:line="360" w:lineRule="auto"/>
              <w:rPr>
                <w:rFonts w:ascii="Arial" w:hAnsi="Arial" w:cs="Arial"/>
                <w:sz w:val="22"/>
                <w:szCs w:val="22"/>
              </w:rPr>
            </w:pPr>
          </w:p>
        </w:tc>
        <w:tc>
          <w:tcPr>
            <w:tcW w:w="1684" w:type="dxa"/>
            <w:gridSpan w:val="2"/>
          </w:tcPr>
          <w:p w14:paraId="49312CF9"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15.00. Tiap kelompok mulai menyeduh sesuai dengan hasil diskusi tiap kelompok</w:t>
            </w:r>
          </w:p>
        </w:tc>
      </w:tr>
      <w:tr w:rsidR="000D7085" w:rsidRPr="00B9325F" w14:paraId="4CD26BA1" w14:textId="77777777" w:rsidTr="008E1F6D">
        <w:trPr>
          <w:trHeight w:val="822"/>
        </w:trPr>
        <w:tc>
          <w:tcPr>
            <w:tcW w:w="913" w:type="dxa"/>
            <w:vMerge/>
          </w:tcPr>
          <w:p w14:paraId="0A42C527" w14:textId="77777777" w:rsidR="000D7085" w:rsidRPr="00B9325F" w:rsidRDefault="000D7085" w:rsidP="006D3AD1">
            <w:pPr>
              <w:spacing w:line="360" w:lineRule="auto"/>
              <w:rPr>
                <w:rFonts w:ascii="Arial" w:hAnsi="Arial" w:cs="Arial"/>
                <w:sz w:val="22"/>
                <w:szCs w:val="22"/>
              </w:rPr>
            </w:pPr>
          </w:p>
        </w:tc>
        <w:tc>
          <w:tcPr>
            <w:tcW w:w="1659" w:type="dxa"/>
            <w:gridSpan w:val="2"/>
          </w:tcPr>
          <w:p w14:paraId="3E921B25"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10.42. mentor menggunakan kata “kita”</w:t>
            </w:r>
          </w:p>
        </w:tc>
        <w:tc>
          <w:tcPr>
            <w:tcW w:w="1916" w:type="dxa"/>
            <w:gridSpan w:val="2"/>
          </w:tcPr>
          <w:p w14:paraId="06283A3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 xml:space="preserve">11.27. mentor mengajak peserta berdiskusi tentang apa saja yang mempengaruhi </w:t>
            </w:r>
            <w:r w:rsidRPr="00B9325F">
              <w:rPr>
                <w:rFonts w:ascii="Arial" w:hAnsi="Arial" w:cs="Arial"/>
                <w:sz w:val="22"/>
                <w:szCs w:val="22"/>
              </w:rPr>
              <w:lastRenderedPageBreak/>
              <w:t>hasil seduhan kopi.</w:t>
            </w:r>
          </w:p>
        </w:tc>
        <w:tc>
          <w:tcPr>
            <w:tcW w:w="1611" w:type="dxa"/>
            <w:gridSpan w:val="2"/>
          </w:tcPr>
          <w:p w14:paraId="504D959C" w14:textId="77777777" w:rsidR="000D7085" w:rsidRPr="00B9325F" w:rsidRDefault="000D7085" w:rsidP="006D3AD1">
            <w:pPr>
              <w:spacing w:line="360" w:lineRule="auto"/>
              <w:rPr>
                <w:rFonts w:ascii="Arial" w:hAnsi="Arial" w:cs="Arial"/>
                <w:sz w:val="22"/>
                <w:szCs w:val="22"/>
              </w:rPr>
            </w:pPr>
          </w:p>
        </w:tc>
        <w:tc>
          <w:tcPr>
            <w:tcW w:w="1611" w:type="dxa"/>
            <w:gridSpan w:val="2"/>
          </w:tcPr>
          <w:p w14:paraId="4B716EC4" w14:textId="77777777" w:rsidR="000D7085" w:rsidRPr="00B9325F" w:rsidRDefault="000D7085" w:rsidP="006D3AD1">
            <w:pPr>
              <w:spacing w:line="360" w:lineRule="auto"/>
              <w:rPr>
                <w:rFonts w:ascii="Arial" w:hAnsi="Arial" w:cs="Arial"/>
                <w:sz w:val="22"/>
                <w:szCs w:val="22"/>
              </w:rPr>
            </w:pPr>
          </w:p>
        </w:tc>
        <w:tc>
          <w:tcPr>
            <w:tcW w:w="1684" w:type="dxa"/>
            <w:gridSpan w:val="2"/>
          </w:tcPr>
          <w:p w14:paraId="59B34106"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15.02. mentor menggunakan kata “kita”</w:t>
            </w:r>
          </w:p>
        </w:tc>
      </w:tr>
      <w:tr w:rsidR="000D7085" w:rsidRPr="00B9325F" w14:paraId="11A36207" w14:textId="77777777" w:rsidTr="008E1F6D">
        <w:trPr>
          <w:trHeight w:val="822"/>
        </w:trPr>
        <w:tc>
          <w:tcPr>
            <w:tcW w:w="913" w:type="dxa"/>
            <w:vMerge/>
          </w:tcPr>
          <w:p w14:paraId="3F77E145" w14:textId="77777777" w:rsidR="000D7085" w:rsidRPr="00B9325F" w:rsidRDefault="000D7085" w:rsidP="006D3AD1">
            <w:pPr>
              <w:spacing w:line="360" w:lineRule="auto"/>
              <w:rPr>
                <w:rFonts w:ascii="Arial" w:hAnsi="Arial" w:cs="Arial"/>
                <w:sz w:val="22"/>
                <w:szCs w:val="22"/>
              </w:rPr>
            </w:pPr>
          </w:p>
        </w:tc>
        <w:tc>
          <w:tcPr>
            <w:tcW w:w="1659" w:type="dxa"/>
            <w:gridSpan w:val="2"/>
          </w:tcPr>
          <w:p w14:paraId="7509EF7A"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10.43. mentor menggunakan teknik tataan. “Balance jangan dimaknai sebagai seimbang, banyak teman-teman yang salah kaprah. Tapi maknai dengan sinergi. Sinergi antara flavour, aftertaste, acidity dan body”-</w:t>
            </w:r>
          </w:p>
        </w:tc>
        <w:tc>
          <w:tcPr>
            <w:tcW w:w="1916" w:type="dxa"/>
            <w:gridSpan w:val="2"/>
          </w:tcPr>
          <w:p w14:paraId="19350C3D"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11.28. mentor menjelaskan mengenai brew ratio dalam kopi.</w:t>
            </w:r>
          </w:p>
        </w:tc>
        <w:tc>
          <w:tcPr>
            <w:tcW w:w="1611" w:type="dxa"/>
            <w:gridSpan w:val="2"/>
          </w:tcPr>
          <w:p w14:paraId="23234FD0" w14:textId="77777777" w:rsidR="000D7085" w:rsidRPr="00B9325F" w:rsidRDefault="000D7085" w:rsidP="006D3AD1">
            <w:pPr>
              <w:spacing w:line="360" w:lineRule="auto"/>
              <w:rPr>
                <w:rFonts w:ascii="Arial" w:hAnsi="Arial" w:cs="Arial"/>
                <w:sz w:val="22"/>
                <w:szCs w:val="22"/>
              </w:rPr>
            </w:pPr>
          </w:p>
        </w:tc>
        <w:tc>
          <w:tcPr>
            <w:tcW w:w="1611" w:type="dxa"/>
            <w:gridSpan w:val="2"/>
          </w:tcPr>
          <w:p w14:paraId="1CB99543" w14:textId="77777777" w:rsidR="000D7085" w:rsidRPr="00B9325F" w:rsidRDefault="000D7085" w:rsidP="006D3AD1">
            <w:pPr>
              <w:spacing w:line="360" w:lineRule="auto"/>
              <w:rPr>
                <w:rFonts w:ascii="Arial" w:hAnsi="Arial" w:cs="Arial"/>
                <w:sz w:val="22"/>
                <w:szCs w:val="22"/>
              </w:rPr>
            </w:pPr>
          </w:p>
        </w:tc>
        <w:tc>
          <w:tcPr>
            <w:tcW w:w="1684" w:type="dxa"/>
            <w:gridSpan w:val="2"/>
          </w:tcPr>
          <w:p w14:paraId="169FF5BF"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15.10. Peserta selesai menyeduh dan langsung di evaluasi oleh mentor</w:t>
            </w:r>
          </w:p>
        </w:tc>
      </w:tr>
      <w:tr w:rsidR="000D7085" w:rsidRPr="00B9325F" w14:paraId="7149EC00" w14:textId="77777777" w:rsidTr="008E1F6D">
        <w:trPr>
          <w:trHeight w:val="822"/>
        </w:trPr>
        <w:tc>
          <w:tcPr>
            <w:tcW w:w="913" w:type="dxa"/>
            <w:vMerge/>
          </w:tcPr>
          <w:p w14:paraId="43F45E84" w14:textId="77777777" w:rsidR="000D7085" w:rsidRPr="00B9325F" w:rsidRDefault="000D7085" w:rsidP="006D3AD1">
            <w:pPr>
              <w:spacing w:line="360" w:lineRule="auto"/>
              <w:rPr>
                <w:rFonts w:ascii="Arial" w:hAnsi="Arial" w:cs="Arial"/>
                <w:sz w:val="22"/>
                <w:szCs w:val="22"/>
              </w:rPr>
            </w:pPr>
          </w:p>
        </w:tc>
        <w:tc>
          <w:tcPr>
            <w:tcW w:w="1659" w:type="dxa"/>
            <w:gridSpan w:val="2"/>
          </w:tcPr>
          <w:p w14:paraId="10DABBB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10.44. mentor menggunakan kata “kita”</w:t>
            </w:r>
          </w:p>
        </w:tc>
        <w:tc>
          <w:tcPr>
            <w:tcW w:w="1916" w:type="dxa"/>
            <w:gridSpan w:val="2"/>
          </w:tcPr>
          <w:p w14:paraId="3260BD3E"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11.26. peserta apiek menjawab pertayaan mentor</w:t>
            </w:r>
          </w:p>
        </w:tc>
        <w:tc>
          <w:tcPr>
            <w:tcW w:w="1611" w:type="dxa"/>
            <w:gridSpan w:val="2"/>
          </w:tcPr>
          <w:p w14:paraId="4448B1DD" w14:textId="77777777" w:rsidR="000D7085" w:rsidRPr="00B9325F" w:rsidRDefault="000D7085" w:rsidP="006D3AD1">
            <w:pPr>
              <w:spacing w:line="360" w:lineRule="auto"/>
              <w:rPr>
                <w:rFonts w:ascii="Arial" w:hAnsi="Arial" w:cs="Arial"/>
                <w:sz w:val="22"/>
                <w:szCs w:val="22"/>
              </w:rPr>
            </w:pPr>
          </w:p>
        </w:tc>
        <w:tc>
          <w:tcPr>
            <w:tcW w:w="1611" w:type="dxa"/>
            <w:gridSpan w:val="2"/>
          </w:tcPr>
          <w:p w14:paraId="33DC49EC" w14:textId="77777777" w:rsidR="000D7085" w:rsidRPr="00B9325F" w:rsidRDefault="000D7085" w:rsidP="006D3AD1">
            <w:pPr>
              <w:spacing w:line="360" w:lineRule="auto"/>
              <w:rPr>
                <w:rFonts w:ascii="Arial" w:hAnsi="Arial" w:cs="Arial"/>
                <w:sz w:val="22"/>
                <w:szCs w:val="22"/>
              </w:rPr>
            </w:pPr>
          </w:p>
        </w:tc>
        <w:tc>
          <w:tcPr>
            <w:tcW w:w="1684" w:type="dxa"/>
            <w:gridSpan w:val="2"/>
          </w:tcPr>
          <w:p w14:paraId="250CA606"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 xml:space="preserve">15.12. setelah diukur dengan refractometer ternyata kelompok B unggul karena sesaui dengan target yang sudah ditentukan. Dari rasa yang diukur dengan kompartemen tim B juga </w:t>
            </w:r>
            <w:r w:rsidRPr="00B9325F">
              <w:rPr>
                <w:rFonts w:ascii="Arial" w:hAnsi="Arial" w:cs="Arial"/>
                <w:sz w:val="22"/>
                <w:szCs w:val="22"/>
              </w:rPr>
              <w:lastRenderedPageBreak/>
              <w:t>lebih unggul, maka dari itu tim B menang.</w:t>
            </w:r>
          </w:p>
        </w:tc>
      </w:tr>
      <w:tr w:rsidR="000D7085" w:rsidRPr="00B9325F" w14:paraId="37A2D422" w14:textId="77777777" w:rsidTr="008E1F6D">
        <w:trPr>
          <w:trHeight w:val="822"/>
        </w:trPr>
        <w:tc>
          <w:tcPr>
            <w:tcW w:w="913" w:type="dxa"/>
            <w:vMerge/>
          </w:tcPr>
          <w:p w14:paraId="3BEFA234" w14:textId="77777777" w:rsidR="000D7085" w:rsidRPr="00B9325F" w:rsidRDefault="000D7085" w:rsidP="006D3AD1">
            <w:pPr>
              <w:spacing w:line="360" w:lineRule="auto"/>
              <w:rPr>
                <w:rFonts w:ascii="Arial" w:hAnsi="Arial" w:cs="Arial"/>
                <w:sz w:val="22"/>
                <w:szCs w:val="22"/>
              </w:rPr>
            </w:pPr>
          </w:p>
        </w:tc>
        <w:tc>
          <w:tcPr>
            <w:tcW w:w="1659" w:type="dxa"/>
            <w:gridSpan w:val="2"/>
          </w:tcPr>
          <w:p w14:paraId="732E757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10.44.  mentor menggunakan teknik tataan “Kopi bukan hanya soal pahit, manis  dan asam tetapi juga flavornya, aromanya, aftertaste, acidity, body, balancenya dan seterusnya. Berbagai kompartemen dalam kopi harus diperhatikan dan dievaluasi.”</w:t>
            </w:r>
          </w:p>
        </w:tc>
        <w:tc>
          <w:tcPr>
            <w:tcW w:w="1916" w:type="dxa"/>
            <w:gridSpan w:val="2"/>
          </w:tcPr>
          <w:p w14:paraId="585C2DA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11.27 peserta apiek menjawab pertayaan mentor</w:t>
            </w:r>
          </w:p>
        </w:tc>
        <w:tc>
          <w:tcPr>
            <w:tcW w:w="1611" w:type="dxa"/>
            <w:gridSpan w:val="2"/>
          </w:tcPr>
          <w:p w14:paraId="634FD267" w14:textId="77777777" w:rsidR="000D7085" w:rsidRPr="00B9325F" w:rsidRDefault="000D7085" w:rsidP="006D3AD1">
            <w:pPr>
              <w:spacing w:line="360" w:lineRule="auto"/>
              <w:rPr>
                <w:rFonts w:ascii="Arial" w:hAnsi="Arial" w:cs="Arial"/>
                <w:sz w:val="22"/>
                <w:szCs w:val="22"/>
              </w:rPr>
            </w:pPr>
          </w:p>
        </w:tc>
        <w:tc>
          <w:tcPr>
            <w:tcW w:w="1611" w:type="dxa"/>
            <w:gridSpan w:val="2"/>
          </w:tcPr>
          <w:p w14:paraId="0847B3DB" w14:textId="77777777" w:rsidR="000D7085" w:rsidRPr="00B9325F" w:rsidRDefault="000D7085" w:rsidP="006D3AD1">
            <w:pPr>
              <w:spacing w:line="360" w:lineRule="auto"/>
              <w:rPr>
                <w:rFonts w:ascii="Arial" w:hAnsi="Arial" w:cs="Arial"/>
                <w:sz w:val="22"/>
                <w:szCs w:val="22"/>
              </w:rPr>
            </w:pPr>
          </w:p>
        </w:tc>
        <w:tc>
          <w:tcPr>
            <w:tcW w:w="1684" w:type="dxa"/>
            <w:gridSpan w:val="2"/>
          </w:tcPr>
          <w:p w14:paraId="41CB846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15.15. kursus berakhir, diakhiri dengan berfoto Bersama dan pembagian sertifikat.</w:t>
            </w:r>
          </w:p>
        </w:tc>
      </w:tr>
      <w:tr w:rsidR="000D7085" w:rsidRPr="00B9325F" w14:paraId="0821613B" w14:textId="77777777" w:rsidTr="008E1F6D">
        <w:trPr>
          <w:trHeight w:val="822"/>
        </w:trPr>
        <w:tc>
          <w:tcPr>
            <w:tcW w:w="913" w:type="dxa"/>
            <w:vMerge/>
          </w:tcPr>
          <w:p w14:paraId="7CB0F417" w14:textId="77777777" w:rsidR="000D7085" w:rsidRPr="00B9325F" w:rsidRDefault="000D7085" w:rsidP="006D3AD1">
            <w:pPr>
              <w:spacing w:line="360" w:lineRule="auto"/>
              <w:rPr>
                <w:rFonts w:ascii="Arial" w:hAnsi="Arial" w:cs="Arial"/>
                <w:sz w:val="22"/>
                <w:szCs w:val="22"/>
              </w:rPr>
            </w:pPr>
          </w:p>
        </w:tc>
        <w:tc>
          <w:tcPr>
            <w:tcW w:w="1659" w:type="dxa"/>
            <w:gridSpan w:val="2"/>
          </w:tcPr>
          <w:p w14:paraId="2B910B18"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10.50. mentor menggunakan kata kita</w:t>
            </w:r>
          </w:p>
        </w:tc>
        <w:tc>
          <w:tcPr>
            <w:tcW w:w="1916" w:type="dxa"/>
            <w:gridSpan w:val="2"/>
          </w:tcPr>
          <w:p w14:paraId="7663718E"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11.28. peserta wahyu bertanya kepada mentor.</w:t>
            </w:r>
          </w:p>
        </w:tc>
        <w:tc>
          <w:tcPr>
            <w:tcW w:w="1611" w:type="dxa"/>
            <w:gridSpan w:val="2"/>
          </w:tcPr>
          <w:p w14:paraId="60084C9F" w14:textId="77777777" w:rsidR="000D7085" w:rsidRPr="00B9325F" w:rsidRDefault="000D7085" w:rsidP="006D3AD1">
            <w:pPr>
              <w:spacing w:line="360" w:lineRule="auto"/>
              <w:rPr>
                <w:rFonts w:ascii="Arial" w:hAnsi="Arial" w:cs="Arial"/>
                <w:sz w:val="22"/>
                <w:szCs w:val="22"/>
              </w:rPr>
            </w:pPr>
          </w:p>
        </w:tc>
        <w:tc>
          <w:tcPr>
            <w:tcW w:w="1611" w:type="dxa"/>
            <w:gridSpan w:val="2"/>
          </w:tcPr>
          <w:p w14:paraId="3970494D" w14:textId="77777777" w:rsidR="000D7085" w:rsidRPr="00B9325F" w:rsidRDefault="000D7085" w:rsidP="006D3AD1">
            <w:pPr>
              <w:spacing w:line="360" w:lineRule="auto"/>
              <w:rPr>
                <w:rFonts w:ascii="Arial" w:hAnsi="Arial" w:cs="Arial"/>
                <w:sz w:val="22"/>
                <w:szCs w:val="22"/>
              </w:rPr>
            </w:pPr>
          </w:p>
        </w:tc>
        <w:tc>
          <w:tcPr>
            <w:tcW w:w="1684" w:type="dxa"/>
            <w:gridSpan w:val="2"/>
          </w:tcPr>
          <w:p w14:paraId="23B8EB23" w14:textId="77777777" w:rsidR="000D7085" w:rsidRPr="00B9325F" w:rsidRDefault="000D7085" w:rsidP="006D3AD1">
            <w:pPr>
              <w:spacing w:line="360" w:lineRule="auto"/>
              <w:rPr>
                <w:rFonts w:ascii="Arial" w:hAnsi="Arial" w:cs="Arial"/>
                <w:sz w:val="22"/>
                <w:szCs w:val="22"/>
              </w:rPr>
            </w:pPr>
          </w:p>
        </w:tc>
      </w:tr>
      <w:tr w:rsidR="000D7085" w:rsidRPr="00B9325F" w14:paraId="6B9AECDC" w14:textId="77777777" w:rsidTr="008E1F6D">
        <w:trPr>
          <w:trHeight w:val="822"/>
        </w:trPr>
        <w:tc>
          <w:tcPr>
            <w:tcW w:w="913" w:type="dxa"/>
            <w:vMerge/>
          </w:tcPr>
          <w:p w14:paraId="039BBACD" w14:textId="77777777" w:rsidR="000D7085" w:rsidRPr="00B9325F" w:rsidRDefault="000D7085" w:rsidP="006D3AD1">
            <w:pPr>
              <w:spacing w:line="360" w:lineRule="auto"/>
              <w:rPr>
                <w:rFonts w:ascii="Arial" w:hAnsi="Arial" w:cs="Arial"/>
                <w:sz w:val="22"/>
                <w:szCs w:val="22"/>
              </w:rPr>
            </w:pPr>
          </w:p>
        </w:tc>
        <w:tc>
          <w:tcPr>
            <w:tcW w:w="1659" w:type="dxa"/>
            <w:gridSpan w:val="2"/>
          </w:tcPr>
          <w:p w14:paraId="0859FDF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10.53. peserta bekti bertanya terkait pahit dalam kopi</w:t>
            </w:r>
          </w:p>
        </w:tc>
        <w:tc>
          <w:tcPr>
            <w:tcW w:w="1916" w:type="dxa"/>
            <w:gridSpan w:val="2"/>
          </w:tcPr>
          <w:p w14:paraId="7F7024F2"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11.31. peserta apiek bertanya kepada mentor.</w:t>
            </w:r>
          </w:p>
        </w:tc>
        <w:tc>
          <w:tcPr>
            <w:tcW w:w="1611" w:type="dxa"/>
            <w:gridSpan w:val="2"/>
          </w:tcPr>
          <w:p w14:paraId="0C4657AC" w14:textId="77777777" w:rsidR="000D7085" w:rsidRPr="00B9325F" w:rsidRDefault="000D7085" w:rsidP="006D3AD1">
            <w:pPr>
              <w:spacing w:line="360" w:lineRule="auto"/>
              <w:rPr>
                <w:rFonts w:ascii="Arial" w:hAnsi="Arial" w:cs="Arial"/>
                <w:sz w:val="22"/>
                <w:szCs w:val="22"/>
              </w:rPr>
            </w:pPr>
          </w:p>
        </w:tc>
        <w:tc>
          <w:tcPr>
            <w:tcW w:w="1611" w:type="dxa"/>
            <w:gridSpan w:val="2"/>
          </w:tcPr>
          <w:p w14:paraId="019E096D" w14:textId="77777777" w:rsidR="000D7085" w:rsidRPr="00B9325F" w:rsidRDefault="000D7085" w:rsidP="006D3AD1">
            <w:pPr>
              <w:spacing w:line="360" w:lineRule="auto"/>
              <w:rPr>
                <w:rFonts w:ascii="Arial" w:hAnsi="Arial" w:cs="Arial"/>
                <w:sz w:val="22"/>
                <w:szCs w:val="22"/>
              </w:rPr>
            </w:pPr>
          </w:p>
        </w:tc>
        <w:tc>
          <w:tcPr>
            <w:tcW w:w="1684" w:type="dxa"/>
            <w:gridSpan w:val="2"/>
          </w:tcPr>
          <w:p w14:paraId="26DC46F5" w14:textId="77777777" w:rsidR="000D7085" w:rsidRPr="00B9325F" w:rsidRDefault="000D7085" w:rsidP="006D3AD1">
            <w:pPr>
              <w:spacing w:line="360" w:lineRule="auto"/>
              <w:rPr>
                <w:rFonts w:ascii="Arial" w:hAnsi="Arial" w:cs="Arial"/>
                <w:sz w:val="22"/>
                <w:szCs w:val="22"/>
              </w:rPr>
            </w:pPr>
          </w:p>
        </w:tc>
      </w:tr>
      <w:tr w:rsidR="000D7085" w:rsidRPr="00B9325F" w14:paraId="18BDF8BF" w14:textId="77777777" w:rsidTr="008E1F6D">
        <w:trPr>
          <w:trHeight w:val="822"/>
        </w:trPr>
        <w:tc>
          <w:tcPr>
            <w:tcW w:w="913" w:type="dxa"/>
            <w:vMerge/>
          </w:tcPr>
          <w:p w14:paraId="317DA0AE" w14:textId="77777777" w:rsidR="000D7085" w:rsidRPr="00B9325F" w:rsidRDefault="000D7085" w:rsidP="006D3AD1">
            <w:pPr>
              <w:spacing w:line="360" w:lineRule="auto"/>
              <w:rPr>
                <w:rFonts w:ascii="Arial" w:hAnsi="Arial" w:cs="Arial"/>
                <w:sz w:val="22"/>
                <w:szCs w:val="22"/>
              </w:rPr>
            </w:pPr>
          </w:p>
        </w:tc>
        <w:tc>
          <w:tcPr>
            <w:tcW w:w="1659" w:type="dxa"/>
            <w:gridSpan w:val="2"/>
          </w:tcPr>
          <w:p w14:paraId="3B8A12E5" w14:textId="77777777" w:rsidR="000D7085" w:rsidRPr="00B9325F" w:rsidRDefault="000D7085" w:rsidP="006D3AD1">
            <w:pPr>
              <w:spacing w:line="360" w:lineRule="auto"/>
              <w:rPr>
                <w:rFonts w:ascii="Arial" w:hAnsi="Arial" w:cs="Arial"/>
                <w:sz w:val="22"/>
                <w:szCs w:val="22"/>
              </w:rPr>
            </w:pPr>
          </w:p>
        </w:tc>
        <w:tc>
          <w:tcPr>
            <w:tcW w:w="1916" w:type="dxa"/>
            <w:gridSpan w:val="2"/>
          </w:tcPr>
          <w:p w14:paraId="3B03B34F"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11.32. mentor berdiskusi dengan peserta Apiek</w:t>
            </w:r>
          </w:p>
        </w:tc>
        <w:tc>
          <w:tcPr>
            <w:tcW w:w="1611" w:type="dxa"/>
            <w:gridSpan w:val="2"/>
          </w:tcPr>
          <w:p w14:paraId="1802A88E" w14:textId="77777777" w:rsidR="000D7085" w:rsidRPr="00B9325F" w:rsidRDefault="000D7085" w:rsidP="006D3AD1">
            <w:pPr>
              <w:spacing w:line="360" w:lineRule="auto"/>
              <w:rPr>
                <w:rFonts w:ascii="Arial" w:hAnsi="Arial" w:cs="Arial"/>
                <w:sz w:val="22"/>
                <w:szCs w:val="22"/>
              </w:rPr>
            </w:pPr>
          </w:p>
        </w:tc>
        <w:tc>
          <w:tcPr>
            <w:tcW w:w="1611" w:type="dxa"/>
            <w:gridSpan w:val="2"/>
          </w:tcPr>
          <w:p w14:paraId="390914AC" w14:textId="77777777" w:rsidR="000D7085" w:rsidRPr="00B9325F" w:rsidRDefault="000D7085" w:rsidP="006D3AD1">
            <w:pPr>
              <w:spacing w:line="360" w:lineRule="auto"/>
              <w:rPr>
                <w:rFonts w:ascii="Arial" w:hAnsi="Arial" w:cs="Arial"/>
                <w:sz w:val="22"/>
                <w:szCs w:val="22"/>
              </w:rPr>
            </w:pPr>
          </w:p>
        </w:tc>
        <w:tc>
          <w:tcPr>
            <w:tcW w:w="1684" w:type="dxa"/>
            <w:gridSpan w:val="2"/>
          </w:tcPr>
          <w:p w14:paraId="2C6AD018" w14:textId="77777777" w:rsidR="000D7085" w:rsidRPr="00B9325F" w:rsidRDefault="000D7085" w:rsidP="006D3AD1">
            <w:pPr>
              <w:spacing w:line="360" w:lineRule="auto"/>
              <w:rPr>
                <w:rFonts w:ascii="Arial" w:hAnsi="Arial" w:cs="Arial"/>
                <w:sz w:val="22"/>
                <w:szCs w:val="22"/>
              </w:rPr>
            </w:pPr>
          </w:p>
        </w:tc>
      </w:tr>
      <w:tr w:rsidR="000D7085" w:rsidRPr="00B9325F" w14:paraId="49CB0736" w14:textId="77777777" w:rsidTr="008E1F6D">
        <w:trPr>
          <w:trHeight w:val="822"/>
        </w:trPr>
        <w:tc>
          <w:tcPr>
            <w:tcW w:w="913" w:type="dxa"/>
            <w:vMerge/>
          </w:tcPr>
          <w:p w14:paraId="4AFC6A90" w14:textId="77777777" w:rsidR="000D7085" w:rsidRPr="00B9325F" w:rsidRDefault="000D7085" w:rsidP="006D3AD1">
            <w:pPr>
              <w:spacing w:line="360" w:lineRule="auto"/>
              <w:rPr>
                <w:rFonts w:ascii="Arial" w:hAnsi="Arial" w:cs="Arial"/>
                <w:sz w:val="22"/>
                <w:szCs w:val="22"/>
              </w:rPr>
            </w:pPr>
          </w:p>
        </w:tc>
        <w:tc>
          <w:tcPr>
            <w:tcW w:w="1659" w:type="dxa"/>
            <w:gridSpan w:val="2"/>
          </w:tcPr>
          <w:p w14:paraId="5090F279" w14:textId="77777777" w:rsidR="000D7085" w:rsidRPr="00B9325F" w:rsidRDefault="000D7085" w:rsidP="006D3AD1">
            <w:pPr>
              <w:spacing w:line="360" w:lineRule="auto"/>
              <w:rPr>
                <w:rFonts w:ascii="Arial" w:hAnsi="Arial" w:cs="Arial"/>
                <w:sz w:val="22"/>
                <w:szCs w:val="22"/>
              </w:rPr>
            </w:pPr>
          </w:p>
        </w:tc>
        <w:tc>
          <w:tcPr>
            <w:tcW w:w="1916" w:type="dxa"/>
            <w:gridSpan w:val="2"/>
          </w:tcPr>
          <w:p w14:paraId="63B2F5D4"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11.34. mentor menggunakan kata “kita”</w:t>
            </w:r>
          </w:p>
        </w:tc>
        <w:tc>
          <w:tcPr>
            <w:tcW w:w="1611" w:type="dxa"/>
            <w:gridSpan w:val="2"/>
          </w:tcPr>
          <w:p w14:paraId="638DB91B" w14:textId="77777777" w:rsidR="000D7085" w:rsidRPr="00B9325F" w:rsidRDefault="000D7085" w:rsidP="006D3AD1">
            <w:pPr>
              <w:spacing w:line="360" w:lineRule="auto"/>
              <w:rPr>
                <w:rFonts w:ascii="Arial" w:hAnsi="Arial" w:cs="Arial"/>
                <w:sz w:val="22"/>
                <w:szCs w:val="22"/>
              </w:rPr>
            </w:pPr>
          </w:p>
        </w:tc>
        <w:tc>
          <w:tcPr>
            <w:tcW w:w="1611" w:type="dxa"/>
            <w:gridSpan w:val="2"/>
          </w:tcPr>
          <w:p w14:paraId="4F031AA6" w14:textId="77777777" w:rsidR="000D7085" w:rsidRPr="00B9325F" w:rsidRDefault="000D7085" w:rsidP="006D3AD1">
            <w:pPr>
              <w:spacing w:line="360" w:lineRule="auto"/>
              <w:rPr>
                <w:rFonts w:ascii="Arial" w:hAnsi="Arial" w:cs="Arial"/>
                <w:sz w:val="22"/>
                <w:szCs w:val="22"/>
              </w:rPr>
            </w:pPr>
          </w:p>
        </w:tc>
        <w:tc>
          <w:tcPr>
            <w:tcW w:w="1684" w:type="dxa"/>
            <w:gridSpan w:val="2"/>
          </w:tcPr>
          <w:p w14:paraId="452223FA" w14:textId="77777777" w:rsidR="000D7085" w:rsidRPr="00B9325F" w:rsidRDefault="000D7085" w:rsidP="006D3AD1">
            <w:pPr>
              <w:spacing w:line="360" w:lineRule="auto"/>
              <w:rPr>
                <w:rFonts w:ascii="Arial" w:hAnsi="Arial" w:cs="Arial"/>
                <w:sz w:val="22"/>
                <w:szCs w:val="22"/>
              </w:rPr>
            </w:pPr>
          </w:p>
        </w:tc>
      </w:tr>
      <w:tr w:rsidR="000D7085" w:rsidRPr="00B9325F" w14:paraId="3216E7BB" w14:textId="77777777" w:rsidTr="008E1F6D">
        <w:trPr>
          <w:trHeight w:val="822"/>
        </w:trPr>
        <w:tc>
          <w:tcPr>
            <w:tcW w:w="913" w:type="dxa"/>
            <w:vMerge/>
          </w:tcPr>
          <w:p w14:paraId="0CE070D9" w14:textId="77777777" w:rsidR="000D7085" w:rsidRPr="00B9325F" w:rsidRDefault="000D7085" w:rsidP="006D3AD1">
            <w:pPr>
              <w:spacing w:line="360" w:lineRule="auto"/>
              <w:rPr>
                <w:rFonts w:ascii="Arial" w:hAnsi="Arial" w:cs="Arial"/>
                <w:sz w:val="22"/>
                <w:szCs w:val="22"/>
              </w:rPr>
            </w:pPr>
          </w:p>
        </w:tc>
        <w:tc>
          <w:tcPr>
            <w:tcW w:w="1659" w:type="dxa"/>
            <w:gridSpan w:val="2"/>
          </w:tcPr>
          <w:p w14:paraId="1955DA39" w14:textId="77777777" w:rsidR="000D7085" w:rsidRPr="00B9325F" w:rsidRDefault="000D7085" w:rsidP="006D3AD1">
            <w:pPr>
              <w:spacing w:line="360" w:lineRule="auto"/>
              <w:rPr>
                <w:rFonts w:ascii="Arial" w:hAnsi="Arial" w:cs="Arial"/>
                <w:sz w:val="22"/>
                <w:szCs w:val="22"/>
              </w:rPr>
            </w:pPr>
          </w:p>
        </w:tc>
        <w:tc>
          <w:tcPr>
            <w:tcW w:w="1916" w:type="dxa"/>
            <w:gridSpan w:val="2"/>
          </w:tcPr>
          <w:p w14:paraId="0DA188B0"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11.38. mentor menggunakan kata “kita”</w:t>
            </w:r>
          </w:p>
        </w:tc>
        <w:tc>
          <w:tcPr>
            <w:tcW w:w="1611" w:type="dxa"/>
            <w:gridSpan w:val="2"/>
          </w:tcPr>
          <w:p w14:paraId="09058276" w14:textId="77777777" w:rsidR="000D7085" w:rsidRPr="00B9325F" w:rsidRDefault="000D7085" w:rsidP="006D3AD1">
            <w:pPr>
              <w:spacing w:line="360" w:lineRule="auto"/>
              <w:rPr>
                <w:rFonts w:ascii="Arial" w:hAnsi="Arial" w:cs="Arial"/>
                <w:sz w:val="22"/>
                <w:szCs w:val="22"/>
              </w:rPr>
            </w:pPr>
          </w:p>
        </w:tc>
        <w:tc>
          <w:tcPr>
            <w:tcW w:w="1611" w:type="dxa"/>
            <w:gridSpan w:val="2"/>
          </w:tcPr>
          <w:p w14:paraId="336A9706" w14:textId="77777777" w:rsidR="000D7085" w:rsidRPr="00B9325F" w:rsidRDefault="000D7085" w:rsidP="006D3AD1">
            <w:pPr>
              <w:spacing w:line="360" w:lineRule="auto"/>
              <w:rPr>
                <w:rFonts w:ascii="Arial" w:hAnsi="Arial" w:cs="Arial"/>
                <w:sz w:val="22"/>
                <w:szCs w:val="22"/>
              </w:rPr>
            </w:pPr>
          </w:p>
        </w:tc>
        <w:tc>
          <w:tcPr>
            <w:tcW w:w="1684" w:type="dxa"/>
            <w:gridSpan w:val="2"/>
          </w:tcPr>
          <w:p w14:paraId="1B3096D3" w14:textId="77777777" w:rsidR="000D7085" w:rsidRPr="00B9325F" w:rsidRDefault="000D7085" w:rsidP="006D3AD1">
            <w:pPr>
              <w:spacing w:line="360" w:lineRule="auto"/>
              <w:rPr>
                <w:rFonts w:ascii="Arial" w:hAnsi="Arial" w:cs="Arial"/>
                <w:sz w:val="22"/>
                <w:szCs w:val="22"/>
              </w:rPr>
            </w:pPr>
          </w:p>
        </w:tc>
      </w:tr>
      <w:tr w:rsidR="000D7085" w:rsidRPr="00B9325F" w14:paraId="35D335E4" w14:textId="77777777" w:rsidTr="008E1F6D">
        <w:trPr>
          <w:trHeight w:val="822"/>
        </w:trPr>
        <w:tc>
          <w:tcPr>
            <w:tcW w:w="913" w:type="dxa"/>
            <w:vMerge/>
          </w:tcPr>
          <w:p w14:paraId="33C4CAEC" w14:textId="77777777" w:rsidR="000D7085" w:rsidRPr="00B9325F" w:rsidRDefault="000D7085" w:rsidP="006D3AD1">
            <w:pPr>
              <w:spacing w:line="360" w:lineRule="auto"/>
              <w:rPr>
                <w:rFonts w:ascii="Arial" w:hAnsi="Arial" w:cs="Arial"/>
                <w:sz w:val="22"/>
                <w:szCs w:val="22"/>
              </w:rPr>
            </w:pPr>
          </w:p>
        </w:tc>
        <w:tc>
          <w:tcPr>
            <w:tcW w:w="1659" w:type="dxa"/>
            <w:gridSpan w:val="2"/>
          </w:tcPr>
          <w:p w14:paraId="1FA99F58" w14:textId="77777777" w:rsidR="000D7085" w:rsidRPr="00B9325F" w:rsidRDefault="000D7085" w:rsidP="006D3AD1">
            <w:pPr>
              <w:spacing w:line="360" w:lineRule="auto"/>
              <w:rPr>
                <w:rFonts w:ascii="Arial" w:hAnsi="Arial" w:cs="Arial"/>
                <w:sz w:val="22"/>
                <w:szCs w:val="22"/>
              </w:rPr>
            </w:pPr>
          </w:p>
        </w:tc>
        <w:tc>
          <w:tcPr>
            <w:tcW w:w="1916" w:type="dxa"/>
            <w:gridSpan w:val="2"/>
          </w:tcPr>
          <w:p w14:paraId="4952C41E"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11.40. Peserta Wahyu bertanya tentang suhu</w:t>
            </w:r>
          </w:p>
        </w:tc>
        <w:tc>
          <w:tcPr>
            <w:tcW w:w="1611" w:type="dxa"/>
            <w:gridSpan w:val="2"/>
          </w:tcPr>
          <w:p w14:paraId="073A81E0" w14:textId="77777777" w:rsidR="000D7085" w:rsidRPr="00B9325F" w:rsidRDefault="000D7085" w:rsidP="006D3AD1">
            <w:pPr>
              <w:spacing w:line="360" w:lineRule="auto"/>
              <w:rPr>
                <w:rFonts w:ascii="Arial" w:hAnsi="Arial" w:cs="Arial"/>
                <w:sz w:val="22"/>
                <w:szCs w:val="22"/>
              </w:rPr>
            </w:pPr>
          </w:p>
        </w:tc>
        <w:tc>
          <w:tcPr>
            <w:tcW w:w="1611" w:type="dxa"/>
            <w:gridSpan w:val="2"/>
          </w:tcPr>
          <w:p w14:paraId="6A953315" w14:textId="77777777" w:rsidR="000D7085" w:rsidRPr="00B9325F" w:rsidRDefault="000D7085" w:rsidP="006D3AD1">
            <w:pPr>
              <w:spacing w:line="360" w:lineRule="auto"/>
              <w:rPr>
                <w:rFonts w:ascii="Arial" w:hAnsi="Arial" w:cs="Arial"/>
                <w:sz w:val="22"/>
                <w:szCs w:val="22"/>
              </w:rPr>
            </w:pPr>
          </w:p>
        </w:tc>
        <w:tc>
          <w:tcPr>
            <w:tcW w:w="1684" w:type="dxa"/>
            <w:gridSpan w:val="2"/>
          </w:tcPr>
          <w:p w14:paraId="78D59C1E" w14:textId="77777777" w:rsidR="000D7085" w:rsidRPr="00B9325F" w:rsidRDefault="000D7085" w:rsidP="006D3AD1">
            <w:pPr>
              <w:spacing w:line="360" w:lineRule="auto"/>
              <w:rPr>
                <w:rFonts w:ascii="Arial" w:hAnsi="Arial" w:cs="Arial"/>
                <w:sz w:val="22"/>
                <w:szCs w:val="22"/>
              </w:rPr>
            </w:pPr>
          </w:p>
        </w:tc>
      </w:tr>
      <w:tr w:rsidR="000D7085" w:rsidRPr="00B9325F" w14:paraId="4DF9EFF2" w14:textId="77777777" w:rsidTr="008E1F6D">
        <w:trPr>
          <w:trHeight w:val="822"/>
        </w:trPr>
        <w:tc>
          <w:tcPr>
            <w:tcW w:w="913" w:type="dxa"/>
            <w:vMerge/>
          </w:tcPr>
          <w:p w14:paraId="02C74393" w14:textId="77777777" w:rsidR="000D7085" w:rsidRPr="00B9325F" w:rsidRDefault="000D7085" w:rsidP="006D3AD1">
            <w:pPr>
              <w:spacing w:line="360" w:lineRule="auto"/>
              <w:rPr>
                <w:rFonts w:ascii="Arial" w:hAnsi="Arial" w:cs="Arial"/>
                <w:sz w:val="22"/>
                <w:szCs w:val="22"/>
              </w:rPr>
            </w:pPr>
          </w:p>
        </w:tc>
        <w:tc>
          <w:tcPr>
            <w:tcW w:w="1659" w:type="dxa"/>
            <w:gridSpan w:val="2"/>
          </w:tcPr>
          <w:p w14:paraId="3178066A" w14:textId="77777777" w:rsidR="000D7085" w:rsidRPr="00B9325F" w:rsidRDefault="000D7085" w:rsidP="006D3AD1">
            <w:pPr>
              <w:spacing w:line="360" w:lineRule="auto"/>
              <w:rPr>
                <w:rFonts w:ascii="Arial" w:hAnsi="Arial" w:cs="Arial"/>
                <w:sz w:val="22"/>
                <w:szCs w:val="22"/>
              </w:rPr>
            </w:pPr>
          </w:p>
        </w:tc>
        <w:tc>
          <w:tcPr>
            <w:tcW w:w="1916" w:type="dxa"/>
            <w:gridSpan w:val="2"/>
          </w:tcPr>
          <w:p w14:paraId="649AEA33"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11.43. mentor menggunakan kata “kita”</w:t>
            </w:r>
          </w:p>
        </w:tc>
        <w:tc>
          <w:tcPr>
            <w:tcW w:w="1611" w:type="dxa"/>
            <w:gridSpan w:val="2"/>
          </w:tcPr>
          <w:p w14:paraId="26178144" w14:textId="77777777" w:rsidR="000D7085" w:rsidRPr="00B9325F" w:rsidRDefault="000D7085" w:rsidP="006D3AD1">
            <w:pPr>
              <w:spacing w:line="360" w:lineRule="auto"/>
              <w:rPr>
                <w:rFonts w:ascii="Arial" w:hAnsi="Arial" w:cs="Arial"/>
                <w:sz w:val="22"/>
                <w:szCs w:val="22"/>
              </w:rPr>
            </w:pPr>
          </w:p>
        </w:tc>
        <w:tc>
          <w:tcPr>
            <w:tcW w:w="1611" w:type="dxa"/>
            <w:gridSpan w:val="2"/>
          </w:tcPr>
          <w:p w14:paraId="6EC6E644" w14:textId="77777777" w:rsidR="000D7085" w:rsidRPr="00B9325F" w:rsidRDefault="000D7085" w:rsidP="006D3AD1">
            <w:pPr>
              <w:spacing w:line="360" w:lineRule="auto"/>
              <w:rPr>
                <w:rFonts w:ascii="Arial" w:hAnsi="Arial" w:cs="Arial"/>
                <w:sz w:val="22"/>
                <w:szCs w:val="22"/>
              </w:rPr>
            </w:pPr>
          </w:p>
        </w:tc>
        <w:tc>
          <w:tcPr>
            <w:tcW w:w="1684" w:type="dxa"/>
            <w:gridSpan w:val="2"/>
          </w:tcPr>
          <w:p w14:paraId="5F7CB35D" w14:textId="77777777" w:rsidR="000D7085" w:rsidRPr="00B9325F" w:rsidRDefault="000D7085" w:rsidP="006D3AD1">
            <w:pPr>
              <w:spacing w:line="360" w:lineRule="auto"/>
              <w:rPr>
                <w:rFonts w:ascii="Arial" w:hAnsi="Arial" w:cs="Arial"/>
                <w:sz w:val="22"/>
                <w:szCs w:val="22"/>
              </w:rPr>
            </w:pPr>
          </w:p>
        </w:tc>
      </w:tr>
      <w:tr w:rsidR="000D7085" w:rsidRPr="00B9325F" w14:paraId="56681B64" w14:textId="77777777" w:rsidTr="008E1F6D">
        <w:trPr>
          <w:trHeight w:val="822"/>
        </w:trPr>
        <w:tc>
          <w:tcPr>
            <w:tcW w:w="913" w:type="dxa"/>
            <w:vMerge/>
          </w:tcPr>
          <w:p w14:paraId="0876E5BE" w14:textId="77777777" w:rsidR="000D7085" w:rsidRPr="00B9325F" w:rsidRDefault="000D7085" w:rsidP="006D3AD1">
            <w:pPr>
              <w:spacing w:line="360" w:lineRule="auto"/>
              <w:rPr>
                <w:rFonts w:ascii="Arial" w:hAnsi="Arial" w:cs="Arial"/>
                <w:sz w:val="22"/>
                <w:szCs w:val="22"/>
              </w:rPr>
            </w:pPr>
          </w:p>
        </w:tc>
        <w:tc>
          <w:tcPr>
            <w:tcW w:w="1659" w:type="dxa"/>
            <w:gridSpan w:val="2"/>
          </w:tcPr>
          <w:p w14:paraId="545860CC" w14:textId="77777777" w:rsidR="000D7085" w:rsidRPr="00B9325F" w:rsidRDefault="000D7085" w:rsidP="006D3AD1">
            <w:pPr>
              <w:spacing w:line="360" w:lineRule="auto"/>
              <w:rPr>
                <w:rFonts w:ascii="Arial" w:hAnsi="Arial" w:cs="Arial"/>
                <w:sz w:val="22"/>
                <w:szCs w:val="22"/>
              </w:rPr>
            </w:pPr>
          </w:p>
        </w:tc>
        <w:tc>
          <w:tcPr>
            <w:tcW w:w="1916" w:type="dxa"/>
            <w:gridSpan w:val="2"/>
          </w:tcPr>
          <w:p w14:paraId="5D86437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11.46. mentor menggunakan kata “kita”</w:t>
            </w:r>
          </w:p>
        </w:tc>
        <w:tc>
          <w:tcPr>
            <w:tcW w:w="1611" w:type="dxa"/>
            <w:gridSpan w:val="2"/>
          </w:tcPr>
          <w:p w14:paraId="02D7A991" w14:textId="77777777" w:rsidR="000D7085" w:rsidRPr="00B9325F" w:rsidRDefault="000D7085" w:rsidP="006D3AD1">
            <w:pPr>
              <w:spacing w:line="360" w:lineRule="auto"/>
              <w:rPr>
                <w:rFonts w:ascii="Arial" w:hAnsi="Arial" w:cs="Arial"/>
                <w:sz w:val="22"/>
                <w:szCs w:val="22"/>
              </w:rPr>
            </w:pPr>
          </w:p>
        </w:tc>
        <w:tc>
          <w:tcPr>
            <w:tcW w:w="1611" w:type="dxa"/>
            <w:gridSpan w:val="2"/>
          </w:tcPr>
          <w:p w14:paraId="2690D806" w14:textId="77777777" w:rsidR="000D7085" w:rsidRPr="00B9325F" w:rsidRDefault="000D7085" w:rsidP="006D3AD1">
            <w:pPr>
              <w:spacing w:line="360" w:lineRule="auto"/>
              <w:rPr>
                <w:rFonts w:ascii="Arial" w:hAnsi="Arial" w:cs="Arial"/>
                <w:sz w:val="22"/>
                <w:szCs w:val="22"/>
              </w:rPr>
            </w:pPr>
          </w:p>
        </w:tc>
        <w:tc>
          <w:tcPr>
            <w:tcW w:w="1684" w:type="dxa"/>
            <w:gridSpan w:val="2"/>
          </w:tcPr>
          <w:p w14:paraId="1DBC2870" w14:textId="77777777" w:rsidR="000D7085" w:rsidRPr="00B9325F" w:rsidRDefault="000D7085" w:rsidP="006D3AD1">
            <w:pPr>
              <w:spacing w:line="360" w:lineRule="auto"/>
              <w:rPr>
                <w:rFonts w:ascii="Arial" w:hAnsi="Arial" w:cs="Arial"/>
                <w:sz w:val="22"/>
                <w:szCs w:val="22"/>
              </w:rPr>
            </w:pPr>
          </w:p>
        </w:tc>
      </w:tr>
      <w:tr w:rsidR="000D7085" w:rsidRPr="00B9325F" w14:paraId="47AA0896" w14:textId="77777777" w:rsidTr="008E1F6D">
        <w:trPr>
          <w:trHeight w:val="822"/>
        </w:trPr>
        <w:tc>
          <w:tcPr>
            <w:tcW w:w="913" w:type="dxa"/>
            <w:vMerge/>
          </w:tcPr>
          <w:p w14:paraId="72EFA8D6" w14:textId="77777777" w:rsidR="000D7085" w:rsidRPr="00B9325F" w:rsidRDefault="000D7085" w:rsidP="006D3AD1">
            <w:pPr>
              <w:spacing w:line="360" w:lineRule="auto"/>
              <w:rPr>
                <w:rFonts w:ascii="Arial" w:hAnsi="Arial" w:cs="Arial"/>
                <w:sz w:val="22"/>
                <w:szCs w:val="22"/>
              </w:rPr>
            </w:pPr>
          </w:p>
        </w:tc>
        <w:tc>
          <w:tcPr>
            <w:tcW w:w="1659" w:type="dxa"/>
            <w:gridSpan w:val="2"/>
          </w:tcPr>
          <w:p w14:paraId="6F2D0DF4" w14:textId="77777777" w:rsidR="000D7085" w:rsidRPr="00B9325F" w:rsidRDefault="000D7085" w:rsidP="006D3AD1">
            <w:pPr>
              <w:spacing w:line="360" w:lineRule="auto"/>
              <w:rPr>
                <w:rFonts w:ascii="Arial" w:hAnsi="Arial" w:cs="Arial"/>
                <w:sz w:val="22"/>
                <w:szCs w:val="22"/>
              </w:rPr>
            </w:pPr>
          </w:p>
        </w:tc>
        <w:tc>
          <w:tcPr>
            <w:tcW w:w="1916" w:type="dxa"/>
            <w:gridSpan w:val="2"/>
          </w:tcPr>
          <w:p w14:paraId="2E7D3F5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11.47. mentor menggunakan kata “kita”</w:t>
            </w:r>
          </w:p>
        </w:tc>
        <w:tc>
          <w:tcPr>
            <w:tcW w:w="1611" w:type="dxa"/>
            <w:gridSpan w:val="2"/>
          </w:tcPr>
          <w:p w14:paraId="15F44753" w14:textId="77777777" w:rsidR="000D7085" w:rsidRPr="00B9325F" w:rsidRDefault="000D7085" w:rsidP="006D3AD1">
            <w:pPr>
              <w:spacing w:line="360" w:lineRule="auto"/>
              <w:rPr>
                <w:rFonts w:ascii="Arial" w:hAnsi="Arial" w:cs="Arial"/>
                <w:sz w:val="22"/>
                <w:szCs w:val="22"/>
              </w:rPr>
            </w:pPr>
          </w:p>
        </w:tc>
        <w:tc>
          <w:tcPr>
            <w:tcW w:w="1611" w:type="dxa"/>
            <w:gridSpan w:val="2"/>
          </w:tcPr>
          <w:p w14:paraId="5760F6A5" w14:textId="77777777" w:rsidR="000D7085" w:rsidRPr="00B9325F" w:rsidRDefault="000D7085" w:rsidP="006D3AD1">
            <w:pPr>
              <w:spacing w:line="360" w:lineRule="auto"/>
              <w:rPr>
                <w:rFonts w:ascii="Arial" w:hAnsi="Arial" w:cs="Arial"/>
                <w:sz w:val="22"/>
                <w:szCs w:val="22"/>
              </w:rPr>
            </w:pPr>
          </w:p>
        </w:tc>
        <w:tc>
          <w:tcPr>
            <w:tcW w:w="1684" w:type="dxa"/>
            <w:gridSpan w:val="2"/>
          </w:tcPr>
          <w:p w14:paraId="3DE2FA53" w14:textId="77777777" w:rsidR="000D7085" w:rsidRPr="00B9325F" w:rsidRDefault="000D7085" w:rsidP="006D3AD1">
            <w:pPr>
              <w:spacing w:line="360" w:lineRule="auto"/>
              <w:rPr>
                <w:rFonts w:ascii="Arial" w:hAnsi="Arial" w:cs="Arial"/>
                <w:sz w:val="22"/>
                <w:szCs w:val="22"/>
              </w:rPr>
            </w:pPr>
          </w:p>
        </w:tc>
      </w:tr>
      <w:tr w:rsidR="000D7085" w:rsidRPr="00B9325F" w14:paraId="78F8385C" w14:textId="77777777" w:rsidTr="008E1F6D">
        <w:trPr>
          <w:trHeight w:val="822"/>
        </w:trPr>
        <w:tc>
          <w:tcPr>
            <w:tcW w:w="913" w:type="dxa"/>
            <w:vMerge/>
          </w:tcPr>
          <w:p w14:paraId="61183270" w14:textId="77777777" w:rsidR="000D7085" w:rsidRPr="00B9325F" w:rsidRDefault="000D7085" w:rsidP="006D3AD1">
            <w:pPr>
              <w:spacing w:line="360" w:lineRule="auto"/>
              <w:rPr>
                <w:rFonts w:ascii="Arial" w:hAnsi="Arial" w:cs="Arial"/>
                <w:sz w:val="22"/>
                <w:szCs w:val="22"/>
              </w:rPr>
            </w:pPr>
          </w:p>
        </w:tc>
        <w:tc>
          <w:tcPr>
            <w:tcW w:w="1659" w:type="dxa"/>
            <w:gridSpan w:val="2"/>
          </w:tcPr>
          <w:p w14:paraId="7853EB9E" w14:textId="77777777" w:rsidR="000D7085" w:rsidRPr="00B9325F" w:rsidRDefault="000D7085" w:rsidP="006D3AD1">
            <w:pPr>
              <w:spacing w:line="360" w:lineRule="auto"/>
              <w:rPr>
                <w:rFonts w:ascii="Arial" w:hAnsi="Arial" w:cs="Arial"/>
                <w:sz w:val="22"/>
                <w:szCs w:val="22"/>
              </w:rPr>
            </w:pPr>
          </w:p>
        </w:tc>
        <w:tc>
          <w:tcPr>
            <w:tcW w:w="1916" w:type="dxa"/>
            <w:gridSpan w:val="2"/>
          </w:tcPr>
          <w:p w14:paraId="4683130B"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11.56. Peserta Apiek bertanya terkait masa resting biji kopi setelah di roasting.</w:t>
            </w:r>
          </w:p>
        </w:tc>
        <w:tc>
          <w:tcPr>
            <w:tcW w:w="1611" w:type="dxa"/>
            <w:gridSpan w:val="2"/>
          </w:tcPr>
          <w:p w14:paraId="2D7E7692" w14:textId="77777777" w:rsidR="000D7085" w:rsidRPr="00B9325F" w:rsidRDefault="000D7085" w:rsidP="006D3AD1">
            <w:pPr>
              <w:spacing w:line="360" w:lineRule="auto"/>
              <w:rPr>
                <w:rFonts w:ascii="Arial" w:hAnsi="Arial" w:cs="Arial"/>
                <w:sz w:val="22"/>
                <w:szCs w:val="22"/>
              </w:rPr>
            </w:pPr>
          </w:p>
        </w:tc>
        <w:tc>
          <w:tcPr>
            <w:tcW w:w="1611" w:type="dxa"/>
            <w:gridSpan w:val="2"/>
          </w:tcPr>
          <w:p w14:paraId="67979641" w14:textId="77777777" w:rsidR="000D7085" w:rsidRPr="00B9325F" w:rsidRDefault="000D7085" w:rsidP="006D3AD1">
            <w:pPr>
              <w:spacing w:line="360" w:lineRule="auto"/>
              <w:rPr>
                <w:rFonts w:ascii="Arial" w:hAnsi="Arial" w:cs="Arial"/>
                <w:sz w:val="22"/>
                <w:szCs w:val="22"/>
              </w:rPr>
            </w:pPr>
          </w:p>
        </w:tc>
        <w:tc>
          <w:tcPr>
            <w:tcW w:w="1684" w:type="dxa"/>
            <w:gridSpan w:val="2"/>
          </w:tcPr>
          <w:p w14:paraId="3D6C25F0" w14:textId="77777777" w:rsidR="000D7085" w:rsidRPr="00B9325F" w:rsidRDefault="000D7085" w:rsidP="006D3AD1">
            <w:pPr>
              <w:spacing w:line="360" w:lineRule="auto"/>
              <w:rPr>
                <w:rFonts w:ascii="Arial" w:hAnsi="Arial" w:cs="Arial"/>
                <w:sz w:val="22"/>
                <w:szCs w:val="22"/>
              </w:rPr>
            </w:pPr>
          </w:p>
        </w:tc>
      </w:tr>
      <w:tr w:rsidR="000D7085" w:rsidRPr="00B9325F" w14:paraId="7AADE0CE" w14:textId="77777777" w:rsidTr="008E1F6D">
        <w:trPr>
          <w:trHeight w:val="822"/>
        </w:trPr>
        <w:tc>
          <w:tcPr>
            <w:tcW w:w="913" w:type="dxa"/>
            <w:vMerge/>
          </w:tcPr>
          <w:p w14:paraId="659708E5" w14:textId="77777777" w:rsidR="000D7085" w:rsidRPr="00B9325F" w:rsidRDefault="000D7085" w:rsidP="006D3AD1">
            <w:pPr>
              <w:spacing w:line="360" w:lineRule="auto"/>
              <w:rPr>
                <w:rFonts w:ascii="Arial" w:hAnsi="Arial" w:cs="Arial"/>
                <w:sz w:val="22"/>
                <w:szCs w:val="22"/>
              </w:rPr>
            </w:pPr>
          </w:p>
        </w:tc>
        <w:tc>
          <w:tcPr>
            <w:tcW w:w="1659" w:type="dxa"/>
            <w:gridSpan w:val="2"/>
          </w:tcPr>
          <w:p w14:paraId="6E3D338C" w14:textId="77777777" w:rsidR="000D7085" w:rsidRPr="00B9325F" w:rsidRDefault="000D7085" w:rsidP="006D3AD1">
            <w:pPr>
              <w:spacing w:line="360" w:lineRule="auto"/>
              <w:rPr>
                <w:rFonts w:ascii="Arial" w:hAnsi="Arial" w:cs="Arial"/>
                <w:sz w:val="22"/>
                <w:szCs w:val="22"/>
              </w:rPr>
            </w:pPr>
          </w:p>
        </w:tc>
        <w:tc>
          <w:tcPr>
            <w:tcW w:w="1916" w:type="dxa"/>
            <w:gridSpan w:val="2"/>
          </w:tcPr>
          <w:p w14:paraId="3CEF7374" w14:textId="77777777" w:rsidR="000D7085" w:rsidRPr="00B9325F" w:rsidRDefault="000D7085" w:rsidP="006D3AD1">
            <w:pPr>
              <w:spacing w:line="360" w:lineRule="auto"/>
              <w:rPr>
                <w:rFonts w:ascii="Arial" w:hAnsi="Arial" w:cs="Arial"/>
                <w:b/>
                <w:sz w:val="22"/>
                <w:szCs w:val="22"/>
              </w:rPr>
            </w:pPr>
            <w:r w:rsidRPr="00B9325F">
              <w:rPr>
                <w:rFonts w:ascii="Arial" w:hAnsi="Arial" w:cs="Arial"/>
                <w:sz w:val="22"/>
                <w:szCs w:val="22"/>
              </w:rPr>
              <w:t>11.58. Peserta Wahyu menanyakan terkait biji natural process mengapa mudah diestraksi.</w:t>
            </w:r>
          </w:p>
        </w:tc>
        <w:tc>
          <w:tcPr>
            <w:tcW w:w="1611" w:type="dxa"/>
            <w:gridSpan w:val="2"/>
          </w:tcPr>
          <w:p w14:paraId="492CEAB4" w14:textId="77777777" w:rsidR="000D7085" w:rsidRPr="00B9325F" w:rsidRDefault="000D7085" w:rsidP="006D3AD1">
            <w:pPr>
              <w:spacing w:line="360" w:lineRule="auto"/>
              <w:rPr>
                <w:rFonts w:ascii="Arial" w:hAnsi="Arial" w:cs="Arial"/>
                <w:sz w:val="22"/>
                <w:szCs w:val="22"/>
              </w:rPr>
            </w:pPr>
          </w:p>
        </w:tc>
        <w:tc>
          <w:tcPr>
            <w:tcW w:w="1611" w:type="dxa"/>
            <w:gridSpan w:val="2"/>
          </w:tcPr>
          <w:p w14:paraId="5B34D2C1" w14:textId="77777777" w:rsidR="000D7085" w:rsidRPr="00B9325F" w:rsidRDefault="000D7085" w:rsidP="006D3AD1">
            <w:pPr>
              <w:spacing w:line="360" w:lineRule="auto"/>
              <w:rPr>
                <w:rFonts w:ascii="Arial" w:hAnsi="Arial" w:cs="Arial"/>
                <w:sz w:val="22"/>
                <w:szCs w:val="22"/>
              </w:rPr>
            </w:pPr>
          </w:p>
        </w:tc>
        <w:tc>
          <w:tcPr>
            <w:tcW w:w="1684" w:type="dxa"/>
            <w:gridSpan w:val="2"/>
          </w:tcPr>
          <w:p w14:paraId="14862E60" w14:textId="77777777" w:rsidR="000D7085" w:rsidRPr="00B9325F" w:rsidRDefault="000D7085" w:rsidP="006D3AD1">
            <w:pPr>
              <w:spacing w:line="360" w:lineRule="auto"/>
              <w:rPr>
                <w:rFonts w:ascii="Arial" w:hAnsi="Arial" w:cs="Arial"/>
                <w:sz w:val="22"/>
                <w:szCs w:val="22"/>
              </w:rPr>
            </w:pPr>
          </w:p>
        </w:tc>
      </w:tr>
      <w:tr w:rsidR="000D7085" w:rsidRPr="00B9325F" w14:paraId="7E003911" w14:textId="77777777" w:rsidTr="008E1F6D">
        <w:trPr>
          <w:trHeight w:val="822"/>
        </w:trPr>
        <w:tc>
          <w:tcPr>
            <w:tcW w:w="913" w:type="dxa"/>
            <w:vMerge/>
          </w:tcPr>
          <w:p w14:paraId="7B96270F" w14:textId="77777777" w:rsidR="000D7085" w:rsidRPr="00B9325F" w:rsidRDefault="000D7085" w:rsidP="006D3AD1">
            <w:pPr>
              <w:spacing w:line="360" w:lineRule="auto"/>
              <w:rPr>
                <w:rFonts w:ascii="Arial" w:hAnsi="Arial" w:cs="Arial"/>
                <w:sz w:val="22"/>
                <w:szCs w:val="22"/>
              </w:rPr>
            </w:pPr>
          </w:p>
        </w:tc>
        <w:tc>
          <w:tcPr>
            <w:tcW w:w="1659" w:type="dxa"/>
            <w:gridSpan w:val="2"/>
          </w:tcPr>
          <w:p w14:paraId="4A655DC3" w14:textId="77777777" w:rsidR="000D7085" w:rsidRPr="00B9325F" w:rsidRDefault="000D7085" w:rsidP="006D3AD1">
            <w:pPr>
              <w:spacing w:line="360" w:lineRule="auto"/>
              <w:rPr>
                <w:rFonts w:ascii="Arial" w:hAnsi="Arial" w:cs="Arial"/>
                <w:sz w:val="22"/>
                <w:szCs w:val="22"/>
              </w:rPr>
            </w:pPr>
          </w:p>
        </w:tc>
        <w:tc>
          <w:tcPr>
            <w:tcW w:w="1916" w:type="dxa"/>
            <w:gridSpan w:val="2"/>
          </w:tcPr>
          <w:p w14:paraId="2DCAF0A9" w14:textId="77777777" w:rsidR="000D7085" w:rsidRPr="00B9325F" w:rsidRDefault="000D7085" w:rsidP="006D3AD1">
            <w:pPr>
              <w:spacing w:line="360" w:lineRule="auto"/>
              <w:rPr>
                <w:rFonts w:ascii="Arial" w:hAnsi="Arial" w:cs="Arial"/>
                <w:sz w:val="22"/>
                <w:szCs w:val="22"/>
              </w:rPr>
            </w:pPr>
            <w:r w:rsidRPr="00B9325F">
              <w:rPr>
                <w:rFonts w:ascii="Arial" w:hAnsi="Arial" w:cs="Arial"/>
                <w:sz w:val="22"/>
                <w:szCs w:val="22"/>
              </w:rPr>
              <w:t xml:space="preserve">12.00. peserta Sastri melanjutkan pertanyaan dengan kenapa </w:t>
            </w:r>
            <w:r w:rsidRPr="00B9325F">
              <w:rPr>
                <w:rFonts w:ascii="Arial" w:hAnsi="Arial" w:cs="Arial"/>
                <w:sz w:val="22"/>
                <w:szCs w:val="22"/>
              </w:rPr>
              <w:lastRenderedPageBreak/>
              <w:t>ada perbedaan proses ekstraksi.</w:t>
            </w:r>
          </w:p>
        </w:tc>
        <w:tc>
          <w:tcPr>
            <w:tcW w:w="1611" w:type="dxa"/>
            <w:gridSpan w:val="2"/>
          </w:tcPr>
          <w:p w14:paraId="5D7F4FAC" w14:textId="77777777" w:rsidR="000D7085" w:rsidRPr="00B9325F" w:rsidRDefault="000D7085" w:rsidP="006D3AD1">
            <w:pPr>
              <w:spacing w:line="360" w:lineRule="auto"/>
              <w:rPr>
                <w:rFonts w:ascii="Arial" w:hAnsi="Arial" w:cs="Arial"/>
                <w:sz w:val="22"/>
                <w:szCs w:val="22"/>
              </w:rPr>
            </w:pPr>
          </w:p>
        </w:tc>
        <w:tc>
          <w:tcPr>
            <w:tcW w:w="1611" w:type="dxa"/>
            <w:gridSpan w:val="2"/>
          </w:tcPr>
          <w:p w14:paraId="78204FE0" w14:textId="77777777" w:rsidR="000D7085" w:rsidRPr="00B9325F" w:rsidRDefault="000D7085" w:rsidP="006D3AD1">
            <w:pPr>
              <w:spacing w:line="360" w:lineRule="auto"/>
              <w:rPr>
                <w:rFonts w:ascii="Arial" w:hAnsi="Arial" w:cs="Arial"/>
                <w:sz w:val="22"/>
                <w:szCs w:val="22"/>
              </w:rPr>
            </w:pPr>
          </w:p>
        </w:tc>
        <w:tc>
          <w:tcPr>
            <w:tcW w:w="1684" w:type="dxa"/>
            <w:gridSpan w:val="2"/>
          </w:tcPr>
          <w:p w14:paraId="0AA52EC7" w14:textId="77777777" w:rsidR="000D7085" w:rsidRPr="00B9325F" w:rsidRDefault="000D7085" w:rsidP="006D3AD1">
            <w:pPr>
              <w:spacing w:line="360" w:lineRule="auto"/>
              <w:rPr>
                <w:rFonts w:ascii="Arial" w:hAnsi="Arial" w:cs="Arial"/>
                <w:sz w:val="22"/>
                <w:szCs w:val="22"/>
              </w:rPr>
            </w:pPr>
          </w:p>
        </w:tc>
      </w:tr>
    </w:tbl>
    <w:p w14:paraId="699A4AE4" w14:textId="77777777" w:rsidR="000D7085" w:rsidRDefault="000D7085" w:rsidP="006D3AD1">
      <w:pPr>
        <w:spacing w:line="360" w:lineRule="auto"/>
        <w:rPr>
          <w:rFonts w:ascii="Arial" w:hAnsi="Arial" w:cs="Arial"/>
          <w:lang w:val="en-US"/>
        </w:rPr>
      </w:pPr>
      <w:r>
        <w:rPr>
          <w:rFonts w:ascii="Arial" w:hAnsi="Arial" w:cs="Arial"/>
          <w:lang w:val="en-US"/>
        </w:rPr>
        <w:br w:type="page"/>
      </w:r>
    </w:p>
    <w:p w14:paraId="5F3807A2" w14:textId="77777777" w:rsidR="000D7085" w:rsidRPr="00601EC6" w:rsidRDefault="000D7085" w:rsidP="006D3AD1">
      <w:pPr>
        <w:spacing w:line="360" w:lineRule="auto"/>
        <w:jc w:val="both"/>
        <w:rPr>
          <w:rFonts w:ascii="Arial" w:hAnsi="Arial" w:cs="Arial"/>
          <w:lang w:val="en-US"/>
        </w:rPr>
      </w:pPr>
      <w:r>
        <w:rPr>
          <w:rFonts w:ascii="Arial" w:hAnsi="Arial" w:cs="Arial"/>
          <w:lang w:val="en-US"/>
        </w:rPr>
        <w:lastRenderedPageBreak/>
        <w:t>Lampiran 3. Wawancara dengan peserta Apriek.</w:t>
      </w:r>
    </w:p>
    <w:p w14:paraId="0389C6E5" w14:textId="77777777" w:rsidR="000D7085" w:rsidRDefault="000D7085" w:rsidP="006D3AD1">
      <w:pPr>
        <w:spacing w:line="360" w:lineRule="auto"/>
      </w:pPr>
      <w:r>
        <w:rPr>
          <w:rFonts w:ascii="Arial" w:hAnsi="Arial" w:cs="Arial"/>
          <w:noProof/>
          <w:lang w:val="en-GB" w:eastAsia="en-GB"/>
        </w:rPr>
        <w:drawing>
          <wp:anchor distT="0" distB="0" distL="114300" distR="114300" simplePos="0" relativeHeight="251668480" behindDoc="0" locked="0" layoutInCell="1" allowOverlap="1" wp14:anchorId="26745C17" wp14:editId="58FD9D4B">
            <wp:simplePos x="0" y="0"/>
            <wp:positionH relativeFrom="margin">
              <wp:posOffset>1501140</wp:posOffset>
            </wp:positionH>
            <wp:positionV relativeFrom="paragraph">
              <wp:posOffset>40005</wp:posOffset>
            </wp:positionV>
            <wp:extent cx="2186888" cy="2880000"/>
            <wp:effectExtent l="0" t="0" r="0" b="317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0-06-06 at 09.34.15.jpeg"/>
                    <pic:cNvPicPr/>
                  </pic:nvPicPr>
                  <pic:blipFill rotWithShape="1">
                    <a:blip r:embed="rId5" cstate="print">
                      <a:extLst>
                        <a:ext uri="{28A0092B-C50C-407E-A947-70E740481C1C}">
                          <a14:useLocalDpi xmlns:a14="http://schemas.microsoft.com/office/drawing/2010/main" val="0"/>
                        </a:ext>
                      </a:extLst>
                    </a:blip>
                    <a:srcRect l="536" t="12349" r="1472" b="15060"/>
                    <a:stretch/>
                  </pic:blipFill>
                  <pic:spPr bwMode="auto">
                    <a:xfrm>
                      <a:off x="0" y="0"/>
                      <a:ext cx="2186888" cy="288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9FE807" w14:textId="77777777" w:rsidR="000D7085" w:rsidRDefault="000D7085" w:rsidP="006D3AD1">
      <w:pPr>
        <w:spacing w:line="360" w:lineRule="auto"/>
      </w:pPr>
    </w:p>
    <w:p w14:paraId="2C952E29" w14:textId="77777777" w:rsidR="000D7085" w:rsidRDefault="000D7085" w:rsidP="006D3AD1">
      <w:pPr>
        <w:spacing w:line="360" w:lineRule="auto"/>
      </w:pPr>
    </w:p>
    <w:p w14:paraId="721897A9" w14:textId="77777777" w:rsidR="000D7085" w:rsidRPr="009D4265" w:rsidRDefault="000D7085" w:rsidP="006D3AD1">
      <w:pPr>
        <w:spacing w:line="360" w:lineRule="auto"/>
        <w:rPr>
          <w:rFonts w:ascii="Arial" w:hAnsi="Arial" w:cs="Arial"/>
          <w:b/>
          <w:lang w:val="en-US"/>
        </w:rPr>
      </w:pPr>
    </w:p>
    <w:p w14:paraId="347F1426" w14:textId="77777777" w:rsidR="000D7085" w:rsidRDefault="000D7085" w:rsidP="006D3AD1">
      <w:pPr>
        <w:spacing w:line="360" w:lineRule="auto"/>
      </w:pPr>
    </w:p>
    <w:p w14:paraId="0A34C30F" w14:textId="77777777" w:rsidR="000D7085" w:rsidRDefault="000D7085" w:rsidP="006D3AD1">
      <w:pPr>
        <w:spacing w:line="360" w:lineRule="auto"/>
        <w:rPr>
          <w:rFonts w:ascii="Arial" w:hAnsi="Arial" w:cs="Arial"/>
          <w:b/>
          <w:bCs/>
          <w:sz w:val="28"/>
          <w:szCs w:val="28"/>
          <w:lang w:val="en-US"/>
        </w:rPr>
      </w:pPr>
    </w:p>
    <w:p w14:paraId="252BD458" w14:textId="77777777" w:rsidR="000D7085" w:rsidRDefault="000D7085" w:rsidP="006D3AD1">
      <w:pPr>
        <w:spacing w:line="360" w:lineRule="auto"/>
        <w:rPr>
          <w:rFonts w:ascii="Arial" w:hAnsi="Arial" w:cs="Arial"/>
          <w:b/>
          <w:bCs/>
          <w:sz w:val="28"/>
          <w:szCs w:val="28"/>
          <w:lang w:val="en-US"/>
        </w:rPr>
      </w:pPr>
    </w:p>
    <w:p w14:paraId="1D7DE8CC" w14:textId="77777777" w:rsidR="000D7085" w:rsidRDefault="000D7085" w:rsidP="006D3AD1">
      <w:pPr>
        <w:spacing w:line="360" w:lineRule="auto"/>
        <w:rPr>
          <w:rFonts w:ascii="Arial" w:hAnsi="Arial" w:cs="Arial"/>
          <w:b/>
          <w:bCs/>
          <w:sz w:val="28"/>
          <w:szCs w:val="28"/>
          <w:lang w:val="en-US"/>
        </w:rPr>
      </w:pPr>
    </w:p>
    <w:p w14:paraId="02588FC3" w14:textId="77777777" w:rsidR="000D7085" w:rsidRDefault="000D7085" w:rsidP="006D3AD1">
      <w:pPr>
        <w:spacing w:line="360" w:lineRule="auto"/>
        <w:rPr>
          <w:rFonts w:ascii="Arial" w:hAnsi="Arial" w:cs="Arial"/>
          <w:b/>
          <w:bCs/>
          <w:sz w:val="28"/>
          <w:szCs w:val="28"/>
          <w:lang w:val="en-US"/>
        </w:rPr>
      </w:pPr>
    </w:p>
    <w:p w14:paraId="1A8FE16B" w14:textId="77777777" w:rsidR="000D7085" w:rsidRDefault="000D7085" w:rsidP="006D3AD1">
      <w:pPr>
        <w:spacing w:line="360" w:lineRule="auto"/>
        <w:rPr>
          <w:rFonts w:ascii="Arial" w:hAnsi="Arial" w:cs="Arial"/>
          <w:b/>
          <w:bCs/>
          <w:sz w:val="28"/>
          <w:szCs w:val="28"/>
          <w:lang w:val="en-US"/>
        </w:rPr>
      </w:pPr>
    </w:p>
    <w:p w14:paraId="1CC7747B" w14:textId="77777777" w:rsidR="000D7085" w:rsidRDefault="000D7085" w:rsidP="006D3AD1">
      <w:pPr>
        <w:spacing w:line="360" w:lineRule="auto"/>
        <w:rPr>
          <w:rFonts w:ascii="Arial" w:hAnsi="Arial" w:cs="Arial"/>
          <w:b/>
          <w:bCs/>
          <w:sz w:val="28"/>
          <w:szCs w:val="28"/>
          <w:lang w:val="en-US"/>
        </w:rPr>
      </w:pPr>
    </w:p>
    <w:p w14:paraId="2ACC5C6A" w14:textId="77777777" w:rsidR="000D7085" w:rsidRPr="00601EC6" w:rsidRDefault="000D7085" w:rsidP="006D3AD1">
      <w:pPr>
        <w:spacing w:line="360" w:lineRule="auto"/>
        <w:jc w:val="both"/>
        <w:rPr>
          <w:rFonts w:ascii="Arial" w:hAnsi="Arial" w:cs="Arial"/>
          <w:lang w:val="en-US"/>
        </w:rPr>
      </w:pPr>
      <w:r>
        <w:rPr>
          <w:rFonts w:ascii="Arial" w:hAnsi="Arial" w:cs="Arial"/>
          <w:lang w:val="en-US"/>
        </w:rPr>
        <w:t>Lampiran 4. Wawancara dengan peserta Wahyu.</w:t>
      </w:r>
    </w:p>
    <w:p w14:paraId="7D021E27" w14:textId="77777777" w:rsidR="000D7085" w:rsidRPr="00CF2CE2" w:rsidRDefault="000D7085" w:rsidP="006D3AD1">
      <w:pPr>
        <w:spacing w:line="360" w:lineRule="auto"/>
        <w:rPr>
          <w:rFonts w:ascii="Arial" w:hAnsi="Arial" w:cs="Arial"/>
        </w:rPr>
      </w:pPr>
      <w:r>
        <w:rPr>
          <w:rFonts w:ascii="Arial" w:hAnsi="Arial" w:cs="Arial"/>
          <w:b/>
          <w:noProof/>
          <w:lang w:val="en-GB" w:eastAsia="en-GB"/>
        </w:rPr>
        <w:drawing>
          <wp:anchor distT="0" distB="0" distL="114300" distR="114300" simplePos="0" relativeHeight="251667456" behindDoc="0" locked="0" layoutInCell="1" allowOverlap="1" wp14:anchorId="14883644" wp14:editId="48969762">
            <wp:simplePos x="0" y="0"/>
            <wp:positionH relativeFrom="margin">
              <wp:posOffset>1531620</wp:posOffset>
            </wp:positionH>
            <wp:positionV relativeFrom="paragraph">
              <wp:posOffset>52070</wp:posOffset>
            </wp:positionV>
            <wp:extent cx="2160000" cy="2880000"/>
            <wp:effectExtent l="0" t="0" r="0" b="3175"/>
            <wp:wrapSquare wrapText="bothSides"/>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WhatsApp Image 2020-06-06 at 09.23.05.jpeg"/>
                    <pic:cNvPicPr/>
                  </pic:nvPicPr>
                  <pic:blipFill rotWithShape="1">
                    <a:blip r:embed="rId6" cstate="print">
                      <a:extLst>
                        <a:ext uri="{28A0092B-C50C-407E-A947-70E740481C1C}">
                          <a14:useLocalDpi xmlns:a14="http://schemas.microsoft.com/office/drawing/2010/main" val="0"/>
                        </a:ext>
                      </a:extLst>
                    </a:blip>
                    <a:srcRect t="6664" b="15454"/>
                    <a:stretch/>
                  </pic:blipFill>
                  <pic:spPr bwMode="auto">
                    <a:xfrm>
                      <a:off x="0" y="0"/>
                      <a:ext cx="2160000" cy="288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28"/>
          <w:szCs w:val="28"/>
          <w:lang w:val="en-US"/>
        </w:rPr>
        <w:br w:type="page"/>
      </w:r>
    </w:p>
    <w:p w14:paraId="554BC197" w14:textId="77777777" w:rsidR="000D7085" w:rsidRPr="00601EC6" w:rsidRDefault="000D7085" w:rsidP="006D3AD1">
      <w:pPr>
        <w:spacing w:line="360" w:lineRule="auto"/>
        <w:jc w:val="both"/>
        <w:rPr>
          <w:rFonts w:ascii="Arial" w:hAnsi="Arial" w:cs="Arial"/>
          <w:lang w:val="en-US"/>
        </w:rPr>
      </w:pPr>
      <w:r w:rsidRPr="00715E13">
        <w:rPr>
          <w:rFonts w:ascii="Arial" w:hAnsi="Arial" w:cs="Arial"/>
          <w:lang w:val="en-US"/>
        </w:rPr>
        <w:lastRenderedPageBreak/>
        <w:t xml:space="preserve"> </w:t>
      </w:r>
      <w:r>
        <w:rPr>
          <w:rFonts w:ascii="Arial" w:hAnsi="Arial" w:cs="Arial"/>
          <w:lang w:val="en-US"/>
        </w:rPr>
        <w:t>Lampiran 5. Wawancara dengan peserta Raihan.</w:t>
      </w:r>
    </w:p>
    <w:p w14:paraId="564EAEC5" w14:textId="77777777" w:rsidR="000D7085" w:rsidRDefault="000D7085" w:rsidP="006D3AD1">
      <w:pPr>
        <w:spacing w:line="360" w:lineRule="auto"/>
        <w:rPr>
          <w:rFonts w:ascii="Arial" w:hAnsi="Arial" w:cs="Arial"/>
          <w:b/>
          <w:bCs/>
          <w:sz w:val="28"/>
          <w:szCs w:val="28"/>
          <w:lang w:val="en-US"/>
        </w:rPr>
      </w:pPr>
      <w:r>
        <w:rPr>
          <w:rFonts w:ascii="Arial" w:hAnsi="Arial" w:cs="Arial"/>
          <w:b/>
          <w:bCs/>
          <w:noProof/>
          <w:sz w:val="28"/>
          <w:szCs w:val="28"/>
          <w:lang w:val="en-GB" w:eastAsia="en-GB"/>
        </w:rPr>
        <w:drawing>
          <wp:anchor distT="0" distB="0" distL="114300" distR="114300" simplePos="0" relativeHeight="251659264" behindDoc="0" locked="0" layoutInCell="1" allowOverlap="1" wp14:anchorId="543A6BC8" wp14:editId="6045C80C">
            <wp:simplePos x="0" y="0"/>
            <wp:positionH relativeFrom="margin">
              <wp:posOffset>1527810</wp:posOffset>
            </wp:positionH>
            <wp:positionV relativeFrom="paragraph">
              <wp:posOffset>14605</wp:posOffset>
            </wp:positionV>
            <wp:extent cx="2159635" cy="2879725"/>
            <wp:effectExtent l="0" t="0" r="0" b="3175"/>
            <wp:wrapSquare wrapText="bothSides"/>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WhatsApp Image 2020-06-06 at 09.23.06.jpeg"/>
                    <pic:cNvPicPr/>
                  </pic:nvPicPr>
                  <pic:blipFill rotWithShape="1">
                    <a:blip r:embed="rId7">
                      <a:extLst>
                        <a:ext uri="{28A0092B-C50C-407E-A947-70E740481C1C}">
                          <a14:useLocalDpi xmlns:a14="http://schemas.microsoft.com/office/drawing/2010/main" val="0"/>
                        </a:ext>
                      </a:extLst>
                    </a:blip>
                    <a:srcRect t="16554" r="7062" b="18413"/>
                    <a:stretch/>
                  </pic:blipFill>
                  <pic:spPr bwMode="auto">
                    <a:xfrm>
                      <a:off x="0" y="0"/>
                      <a:ext cx="2159635" cy="2879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93B181" w14:textId="77777777" w:rsidR="000D7085" w:rsidRDefault="000D7085" w:rsidP="006D3AD1">
      <w:pPr>
        <w:spacing w:line="360" w:lineRule="auto"/>
        <w:rPr>
          <w:rFonts w:ascii="Arial" w:hAnsi="Arial" w:cs="Arial"/>
          <w:b/>
          <w:bCs/>
          <w:sz w:val="28"/>
          <w:szCs w:val="28"/>
          <w:lang w:val="en-US"/>
        </w:rPr>
      </w:pPr>
    </w:p>
    <w:p w14:paraId="740D77F4" w14:textId="77777777" w:rsidR="000D7085" w:rsidRDefault="000D7085" w:rsidP="006D3AD1">
      <w:pPr>
        <w:spacing w:line="360" w:lineRule="auto"/>
        <w:rPr>
          <w:rFonts w:ascii="Arial" w:hAnsi="Arial" w:cs="Arial"/>
          <w:b/>
          <w:bCs/>
          <w:sz w:val="28"/>
          <w:szCs w:val="28"/>
          <w:lang w:val="en-US"/>
        </w:rPr>
      </w:pPr>
    </w:p>
    <w:p w14:paraId="43BFC087" w14:textId="77777777" w:rsidR="000D7085" w:rsidRDefault="000D7085" w:rsidP="006D3AD1">
      <w:pPr>
        <w:spacing w:line="360" w:lineRule="auto"/>
        <w:rPr>
          <w:rFonts w:ascii="Arial" w:hAnsi="Arial" w:cs="Arial"/>
          <w:b/>
          <w:bCs/>
          <w:sz w:val="28"/>
          <w:szCs w:val="28"/>
          <w:lang w:val="en-US"/>
        </w:rPr>
      </w:pPr>
    </w:p>
    <w:p w14:paraId="2E49E2AC" w14:textId="77777777" w:rsidR="000D7085" w:rsidRDefault="000D7085" w:rsidP="006D3AD1">
      <w:pPr>
        <w:spacing w:line="360" w:lineRule="auto"/>
        <w:rPr>
          <w:rFonts w:ascii="Arial" w:hAnsi="Arial" w:cs="Arial"/>
          <w:b/>
          <w:bCs/>
          <w:sz w:val="28"/>
          <w:szCs w:val="28"/>
          <w:lang w:val="en-US"/>
        </w:rPr>
      </w:pPr>
    </w:p>
    <w:p w14:paraId="63899BFA" w14:textId="77777777" w:rsidR="000D7085" w:rsidRDefault="000D7085" w:rsidP="006D3AD1">
      <w:pPr>
        <w:spacing w:line="360" w:lineRule="auto"/>
        <w:rPr>
          <w:rFonts w:ascii="Arial" w:hAnsi="Arial" w:cs="Arial"/>
          <w:b/>
          <w:bCs/>
          <w:sz w:val="28"/>
          <w:szCs w:val="28"/>
          <w:lang w:val="en-US"/>
        </w:rPr>
      </w:pPr>
    </w:p>
    <w:p w14:paraId="3131A834" w14:textId="77777777" w:rsidR="000D7085" w:rsidRDefault="000D7085" w:rsidP="006D3AD1">
      <w:pPr>
        <w:spacing w:line="360" w:lineRule="auto"/>
        <w:rPr>
          <w:rFonts w:ascii="Arial" w:hAnsi="Arial" w:cs="Arial"/>
          <w:b/>
          <w:bCs/>
          <w:sz w:val="28"/>
          <w:szCs w:val="28"/>
          <w:lang w:val="en-US"/>
        </w:rPr>
      </w:pPr>
    </w:p>
    <w:p w14:paraId="590E9952" w14:textId="77777777" w:rsidR="000D7085" w:rsidRDefault="000D7085" w:rsidP="006D3AD1">
      <w:pPr>
        <w:spacing w:line="360" w:lineRule="auto"/>
        <w:rPr>
          <w:rFonts w:ascii="Arial" w:hAnsi="Arial" w:cs="Arial"/>
          <w:b/>
          <w:bCs/>
          <w:sz w:val="28"/>
          <w:szCs w:val="28"/>
          <w:lang w:val="en-US"/>
        </w:rPr>
      </w:pPr>
    </w:p>
    <w:p w14:paraId="201CD51A" w14:textId="77777777" w:rsidR="000D7085" w:rsidRDefault="000D7085" w:rsidP="006D3AD1">
      <w:pPr>
        <w:spacing w:line="360" w:lineRule="auto"/>
        <w:rPr>
          <w:rFonts w:ascii="Arial" w:hAnsi="Arial" w:cs="Arial"/>
          <w:b/>
          <w:bCs/>
          <w:sz w:val="28"/>
          <w:szCs w:val="28"/>
          <w:lang w:val="en-US"/>
        </w:rPr>
      </w:pPr>
    </w:p>
    <w:p w14:paraId="0D281905" w14:textId="77777777" w:rsidR="000D7085" w:rsidRDefault="000D7085" w:rsidP="006D3AD1">
      <w:pPr>
        <w:spacing w:line="360" w:lineRule="auto"/>
        <w:rPr>
          <w:rFonts w:ascii="Arial" w:hAnsi="Arial" w:cs="Arial"/>
          <w:b/>
          <w:bCs/>
          <w:sz w:val="28"/>
          <w:szCs w:val="28"/>
          <w:lang w:val="en-US"/>
        </w:rPr>
      </w:pPr>
    </w:p>
    <w:p w14:paraId="56548EBC" w14:textId="77777777" w:rsidR="000D7085" w:rsidRDefault="000D7085" w:rsidP="006D3AD1">
      <w:pPr>
        <w:spacing w:line="360" w:lineRule="auto"/>
        <w:rPr>
          <w:rFonts w:ascii="Arial" w:hAnsi="Arial" w:cs="Arial"/>
          <w:b/>
          <w:bCs/>
          <w:sz w:val="28"/>
          <w:szCs w:val="28"/>
          <w:lang w:val="en-US"/>
        </w:rPr>
      </w:pPr>
    </w:p>
    <w:p w14:paraId="04F4ABCD" w14:textId="77777777" w:rsidR="000D7085" w:rsidRDefault="000D7085" w:rsidP="006D3AD1">
      <w:pPr>
        <w:spacing w:line="360" w:lineRule="auto"/>
        <w:rPr>
          <w:rFonts w:ascii="Arial" w:hAnsi="Arial" w:cs="Arial"/>
          <w:b/>
          <w:bCs/>
          <w:sz w:val="28"/>
          <w:szCs w:val="28"/>
          <w:lang w:val="en-US"/>
        </w:rPr>
      </w:pPr>
    </w:p>
    <w:p w14:paraId="396F815C" w14:textId="77777777" w:rsidR="000D7085" w:rsidRDefault="000D7085" w:rsidP="006D3AD1">
      <w:pPr>
        <w:spacing w:line="360" w:lineRule="auto"/>
        <w:rPr>
          <w:rFonts w:ascii="Arial" w:hAnsi="Arial" w:cs="Arial"/>
          <w:b/>
          <w:bCs/>
          <w:sz w:val="28"/>
          <w:szCs w:val="28"/>
          <w:lang w:val="en-US"/>
        </w:rPr>
      </w:pPr>
    </w:p>
    <w:p w14:paraId="05C26E82" w14:textId="77777777" w:rsidR="000D7085" w:rsidRDefault="000D7085" w:rsidP="006D3AD1">
      <w:pPr>
        <w:spacing w:line="360" w:lineRule="auto"/>
        <w:rPr>
          <w:rFonts w:ascii="Arial" w:hAnsi="Arial" w:cs="Arial"/>
          <w:b/>
          <w:bCs/>
          <w:sz w:val="28"/>
          <w:szCs w:val="28"/>
          <w:lang w:val="en-US"/>
        </w:rPr>
      </w:pPr>
    </w:p>
    <w:p w14:paraId="0F161AAA" w14:textId="77777777" w:rsidR="000D7085" w:rsidRDefault="000D7085" w:rsidP="006D3AD1">
      <w:pPr>
        <w:spacing w:line="360" w:lineRule="auto"/>
        <w:rPr>
          <w:rFonts w:ascii="Arial" w:hAnsi="Arial" w:cs="Arial"/>
          <w:b/>
          <w:bCs/>
          <w:sz w:val="28"/>
          <w:szCs w:val="28"/>
          <w:lang w:val="en-US"/>
        </w:rPr>
      </w:pPr>
    </w:p>
    <w:p w14:paraId="5E09B064" w14:textId="77777777" w:rsidR="000D7085" w:rsidRDefault="000D7085" w:rsidP="006D3AD1">
      <w:pPr>
        <w:spacing w:line="360" w:lineRule="auto"/>
        <w:rPr>
          <w:rFonts w:ascii="Arial" w:hAnsi="Arial" w:cs="Arial"/>
          <w:b/>
          <w:bCs/>
          <w:sz w:val="28"/>
          <w:szCs w:val="28"/>
          <w:lang w:val="en-US"/>
        </w:rPr>
      </w:pPr>
    </w:p>
    <w:p w14:paraId="34C0D4DB" w14:textId="77777777" w:rsidR="000D7085" w:rsidRDefault="000D7085" w:rsidP="006D3AD1">
      <w:pPr>
        <w:spacing w:line="360" w:lineRule="auto"/>
        <w:rPr>
          <w:rFonts w:ascii="Arial" w:hAnsi="Arial" w:cs="Arial"/>
          <w:b/>
          <w:bCs/>
          <w:sz w:val="28"/>
          <w:szCs w:val="28"/>
          <w:lang w:val="en-US"/>
        </w:rPr>
      </w:pPr>
    </w:p>
    <w:p w14:paraId="64B297F1" w14:textId="77777777" w:rsidR="000D7085" w:rsidRPr="00601EC6" w:rsidRDefault="000D7085" w:rsidP="006D3AD1">
      <w:pPr>
        <w:spacing w:line="360" w:lineRule="auto"/>
        <w:jc w:val="both"/>
        <w:rPr>
          <w:rFonts w:ascii="Arial" w:hAnsi="Arial" w:cs="Arial"/>
          <w:lang w:val="en-US"/>
        </w:rPr>
      </w:pPr>
      <w:r>
        <w:rPr>
          <w:rFonts w:ascii="Arial" w:hAnsi="Arial" w:cs="Arial"/>
          <w:lang w:val="en-US"/>
        </w:rPr>
        <w:t>Lampiran 6. Wawancara dengan Asisten Mentor Dedi.</w:t>
      </w:r>
    </w:p>
    <w:p w14:paraId="327BF635" w14:textId="77777777" w:rsidR="000D7085" w:rsidRDefault="000D7085" w:rsidP="006D3AD1">
      <w:pPr>
        <w:spacing w:line="360" w:lineRule="auto"/>
        <w:rPr>
          <w:rFonts w:ascii="Arial" w:hAnsi="Arial" w:cs="Arial"/>
          <w:b/>
          <w:bCs/>
          <w:sz w:val="28"/>
          <w:szCs w:val="28"/>
          <w:lang w:val="en-US"/>
        </w:rPr>
      </w:pPr>
      <w:r>
        <w:rPr>
          <w:rFonts w:ascii="Arial" w:hAnsi="Arial" w:cs="Arial"/>
          <w:b/>
          <w:bCs/>
          <w:noProof/>
          <w:sz w:val="28"/>
          <w:szCs w:val="28"/>
          <w:lang w:val="en-GB" w:eastAsia="en-GB"/>
        </w:rPr>
        <w:drawing>
          <wp:anchor distT="0" distB="0" distL="114300" distR="114300" simplePos="0" relativeHeight="251666432" behindDoc="0" locked="0" layoutInCell="1" allowOverlap="1" wp14:anchorId="70185FE1" wp14:editId="72232DAD">
            <wp:simplePos x="0" y="0"/>
            <wp:positionH relativeFrom="margin">
              <wp:posOffset>1527810</wp:posOffset>
            </wp:positionH>
            <wp:positionV relativeFrom="paragraph">
              <wp:posOffset>64770</wp:posOffset>
            </wp:positionV>
            <wp:extent cx="2159635" cy="29591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0-06-06 at 09.23.06 (1).jpeg"/>
                    <pic:cNvPicPr/>
                  </pic:nvPicPr>
                  <pic:blipFill rotWithShape="1">
                    <a:blip r:embed="rId8" cstate="print">
                      <a:extLst>
                        <a:ext uri="{28A0092B-C50C-407E-A947-70E740481C1C}">
                          <a14:useLocalDpi xmlns:a14="http://schemas.microsoft.com/office/drawing/2010/main" val="0"/>
                        </a:ext>
                      </a:extLst>
                    </a:blip>
                    <a:srcRect t="12161" r="16971" b="18627"/>
                    <a:stretch/>
                  </pic:blipFill>
                  <pic:spPr bwMode="auto">
                    <a:xfrm>
                      <a:off x="0" y="0"/>
                      <a:ext cx="2159635" cy="295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A11A2E" w14:textId="77777777" w:rsidR="000D7085" w:rsidRDefault="000D7085" w:rsidP="006D3AD1">
      <w:pPr>
        <w:spacing w:line="360" w:lineRule="auto"/>
        <w:rPr>
          <w:rFonts w:ascii="Arial" w:hAnsi="Arial" w:cs="Arial"/>
          <w:b/>
          <w:bCs/>
          <w:sz w:val="28"/>
          <w:szCs w:val="28"/>
          <w:lang w:val="en-US"/>
        </w:rPr>
      </w:pPr>
    </w:p>
    <w:p w14:paraId="37764921" w14:textId="77777777" w:rsidR="000D7085" w:rsidRDefault="000D7085" w:rsidP="006D3AD1">
      <w:pPr>
        <w:spacing w:line="360" w:lineRule="auto"/>
        <w:rPr>
          <w:rFonts w:ascii="Arial" w:hAnsi="Arial" w:cs="Arial"/>
          <w:b/>
          <w:bCs/>
          <w:sz w:val="28"/>
          <w:szCs w:val="28"/>
          <w:lang w:val="en-US"/>
        </w:rPr>
      </w:pPr>
    </w:p>
    <w:p w14:paraId="4FE0387A" w14:textId="77777777" w:rsidR="000D7085" w:rsidRDefault="000D7085" w:rsidP="006D3AD1">
      <w:pPr>
        <w:spacing w:line="360" w:lineRule="auto"/>
        <w:rPr>
          <w:rFonts w:ascii="Arial" w:hAnsi="Arial" w:cs="Arial"/>
          <w:b/>
          <w:bCs/>
          <w:sz w:val="28"/>
          <w:szCs w:val="28"/>
          <w:lang w:val="en-US"/>
        </w:rPr>
      </w:pPr>
    </w:p>
    <w:p w14:paraId="67E370B7" w14:textId="77777777" w:rsidR="000D7085" w:rsidRDefault="000D7085" w:rsidP="006D3AD1">
      <w:pPr>
        <w:spacing w:line="360" w:lineRule="auto"/>
        <w:rPr>
          <w:rFonts w:ascii="Arial" w:hAnsi="Arial" w:cs="Arial"/>
          <w:b/>
          <w:bCs/>
          <w:sz w:val="28"/>
          <w:szCs w:val="28"/>
          <w:lang w:val="en-US"/>
        </w:rPr>
      </w:pPr>
    </w:p>
    <w:p w14:paraId="1B6818DD" w14:textId="77777777" w:rsidR="000D7085" w:rsidRDefault="000D7085" w:rsidP="006D3AD1">
      <w:pPr>
        <w:spacing w:line="360" w:lineRule="auto"/>
        <w:rPr>
          <w:rFonts w:ascii="Arial" w:hAnsi="Arial" w:cs="Arial"/>
          <w:b/>
          <w:bCs/>
          <w:sz w:val="28"/>
          <w:szCs w:val="28"/>
          <w:lang w:val="en-US"/>
        </w:rPr>
      </w:pPr>
    </w:p>
    <w:p w14:paraId="038E9DD8" w14:textId="77777777" w:rsidR="000D7085" w:rsidRDefault="000D7085" w:rsidP="006D3AD1">
      <w:pPr>
        <w:spacing w:line="360" w:lineRule="auto"/>
        <w:rPr>
          <w:rFonts w:ascii="Arial" w:hAnsi="Arial" w:cs="Arial"/>
          <w:b/>
          <w:bCs/>
          <w:sz w:val="28"/>
          <w:szCs w:val="28"/>
          <w:lang w:val="en-US"/>
        </w:rPr>
      </w:pPr>
    </w:p>
    <w:p w14:paraId="114A2CDB" w14:textId="77777777" w:rsidR="000D7085" w:rsidRDefault="000D7085" w:rsidP="006D3AD1">
      <w:pPr>
        <w:tabs>
          <w:tab w:val="left" w:pos="6200"/>
        </w:tabs>
        <w:spacing w:line="360" w:lineRule="auto"/>
        <w:rPr>
          <w:rFonts w:ascii="Arial" w:hAnsi="Arial" w:cs="Arial"/>
          <w:b/>
          <w:bCs/>
          <w:sz w:val="28"/>
          <w:szCs w:val="28"/>
          <w:lang w:val="en-US"/>
        </w:rPr>
      </w:pPr>
      <w:r>
        <w:rPr>
          <w:rFonts w:ascii="Arial" w:hAnsi="Arial" w:cs="Arial"/>
          <w:b/>
          <w:bCs/>
          <w:sz w:val="28"/>
          <w:szCs w:val="28"/>
          <w:lang w:val="en-US"/>
        </w:rPr>
        <w:tab/>
      </w:r>
    </w:p>
    <w:p w14:paraId="65A788AD" w14:textId="77777777" w:rsidR="000D7085" w:rsidRDefault="000D7085" w:rsidP="006D3AD1">
      <w:pPr>
        <w:spacing w:line="360" w:lineRule="auto"/>
        <w:rPr>
          <w:rFonts w:ascii="Arial" w:hAnsi="Arial" w:cs="Arial"/>
          <w:sz w:val="28"/>
          <w:szCs w:val="28"/>
          <w:lang w:val="en-US"/>
        </w:rPr>
      </w:pPr>
      <w:r>
        <w:rPr>
          <w:rFonts w:ascii="Arial" w:hAnsi="Arial" w:cs="Arial"/>
          <w:sz w:val="28"/>
          <w:szCs w:val="28"/>
          <w:lang w:val="en-US"/>
        </w:rPr>
        <w:br w:type="page"/>
      </w:r>
    </w:p>
    <w:p w14:paraId="67333AC0" w14:textId="77777777" w:rsidR="000D7085" w:rsidRDefault="000D7085" w:rsidP="006D3AD1">
      <w:pPr>
        <w:spacing w:line="360" w:lineRule="auto"/>
        <w:rPr>
          <w:rFonts w:ascii="Arial" w:hAnsi="Arial" w:cs="Arial"/>
          <w:b/>
          <w:bCs/>
          <w:sz w:val="28"/>
          <w:szCs w:val="28"/>
          <w:lang w:val="en-US"/>
        </w:rPr>
      </w:pPr>
    </w:p>
    <w:p w14:paraId="3361B2CA" w14:textId="77777777" w:rsidR="000D7085" w:rsidRPr="00601EC6" w:rsidRDefault="000D7085" w:rsidP="006D3AD1">
      <w:pPr>
        <w:spacing w:line="360" w:lineRule="auto"/>
        <w:jc w:val="both"/>
        <w:rPr>
          <w:rFonts w:ascii="Arial" w:hAnsi="Arial" w:cs="Arial"/>
          <w:lang w:val="en-US"/>
        </w:rPr>
      </w:pPr>
      <w:r>
        <w:rPr>
          <w:rFonts w:ascii="Arial" w:hAnsi="Arial" w:cs="Arial"/>
          <w:lang w:val="en-US"/>
        </w:rPr>
        <w:t>Lampiran 7. Wawancara dengan Mentor Syaiful.</w:t>
      </w:r>
    </w:p>
    <w:p w14:paraId="4614BD75" w14:textId="77777777" w:rsidR="000D7085" w:rsidRDefault="000D7085" w:rsidP="006D3AD1">
      <w:pPr>
        <w:spacing w:line="360" w:lineRule="auto"/>
        <w:rPr>
          <w:rFonts w:ascii="Arial" w:hAnsi="Arial" w:cs="Arial"/>
          <w:sz w:val="28"/>
          <w:szCs w:val="28"/>
          <w:lang w:val="en-US"/>
        </w:rPr>
      </w:pPr>
      <w:r>
        <w:rPr>
          <w:rFonts w:ascii="Arial" w:hAnsi="Arial" w:cs="Arial"/>
          <w:b/>
          <w:bCs/>
          <w:noProof/>
          <w:sz w:val="28"/>
          <w:szCs w:val="28"/>
          <w:lang w:val="en-GB" w:eastAsia="en-GB"/>
        </w:rPr>
        <w:drawing>
          <wp:anchor distT="0" distB="0" distL="114300" distR="114300" simplePos="0" relativeHeight="251665408" behindDoc="0" locked="0" layoutInCell="1" allowOverlap="1" wp14:anchorId="4A9C3843" wp14:editId="66274A43">
            <wp:simplePos x="0" y="0"/>
            <wp:positionH relativeFrom="margin">
              <wp:align>center</wp:align>
            </wp:positionH>
            <wp:positionV relativeFrom="paragraph">
              <wp:posOffset>78105</wp:posOffset>
            </wp:positionV>
            <wp:extent cx="3600000" cy="2520000"/>
            <wp:effectExtent l="0" t="0" r="0" b="0"/>
            <wp:wrapSquare wrapText="bothSides"/>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WhatsApp Image 2020-06-06 at 09.49.57 (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00000" cy="2520000"/>
                    </a:xfrm>
                    <a:prstGeom prst="rect">
                      <a:avLst/>
                    </a:prstGeom>
                  </pic:spPr>
                </pic:pic>
              </a:graphicData>
            </a:graphic>
            <wp14:sizeRelH relativeFrom="page">
              <wp14:pctWidth>0</wp14:pctWidth>
            </wp14:sizeRelH>
            <wp14:sizeRelV relativeFrom="page">
              <wp14:pctHeight>0</wp14:pctHeight>
            </wp14:sizeRelV>
          </wp:anchor>
        </w:drawing>
      </w:r>
    </w:p>
    <w:p w14:paraId="24B515AF" w14:textId="77777777" w:rsidR="000D7085" w:rsidRDefault="000D7085" w:rsidP="006D3AD1">
      <w:pPr>
        <w:spacing w:line="360" w:lineRule="auto"/>
        <w:rPr>
          <w:rFonts w:ascii="Arial" w:hAnsi="Arial" w:cs="Arial"/>
          <w:sz w:val="28"/>
          <w:szCs w:val="28"/>
          <w:lang w:val="en-US"/>
        </w:rPr>
      </w:pPr>
    </w:p>
    <w:p w14:paraId="520DAECB" w14:textId="77777777" w:rsidR="000D7085" w:rsidRDefault="000D7085" w:rsidP="006D3AD1">
      <w:pPr>
        <w:spacing w:line="360" w:lineRule="auto"/>
        <w:rPr>
          <w:rFonts w:ascii="Arial" w:hAnsi="Arial" w:cs="Arial"/>
          <w:sz w:val="28"/>
          <w:szCs w:val="28"/>
          <w:lang w:val="en-US"/>
        </w:rPr>
      </w:pPr>
    </w:p>
    <w:p w14:paraId="71F781E0" w14:textId="77777777" w:rsidR="000D7085" w:rsidRDefault="000D7085" w:rsidP="006D3AD1">
      <w:pPr>
        <w:spacing w:line="360" w:lineRule="auto"/>
        <w:rPr>
          <w:rFonts w:ascii="Arial" w:hAnsi="Arial" w:cs="Arial"/>
          <w:sz w:val="28"/>
          <w:szCs w:val="28"/>
          <w:lang w:val="en-US"/>
        </w:rPr>
      </w:pPr>
    </w:p>
    <w:p w14:paraId="3F3E704D" w14:textId="77777777" w:rsidR="000D7085" w:rsidRDefault="000D7085" w:rsidP="006D3AD1">
      <w:pPr>
        <w:spacing w:line="360" w:lineRule="auto"/>
        <w:rPr>
          <w:rFonts w:ascii="Arial" w:hAnsi="Arial" w:cs="Arial"/>
          <w:sz w:val="28"/>
          <w:szCs w:val="28"/>
          <w:lang w:val="en-US"/>
        </w:rPr>
      </w:pPr>
    </w:p>
    <w:p w14:paraId="5967129D" w14:textId="77777777" w:rsidR="000D7085" w:rsidRDefault="000D7085" w:rsidP="006D3AD1">
      <w:pPr>
        <w:spacing w:line="360" w:lineRule="auto"/>
        <w:rPr>
          <w:rFonts w:ascii="Arial" w:hAnsi="Arial" w:cs="Arial"/>
          <w:sz w:val="28"/>
          <w:szCs w:val="28"/>
          <w:lang w:val="en-US"/>
        </w:rPr>
      </w:pPr>
    </w:p>
    <w:p w14:paraId="6241E64D" w14:textId="77777777" w:rsidR="000D7085" w:rsidRDefault="000D7085" w:rsidP="006D3AD1">
      <w:pPr>
        <w:spacing w:line="360" w:lineRule="auto"/>
        <w:rPr>
          <w:rFonts w:ascii="Arial" w:hAnsi="Arial" w:cs="Arial"/>
          <w:sz w:val="28"/>
          <w:szCs w:val="28"/>
          <w:lang w:val="en-US"/>
        </w:rPr>
      </w:pPr>
    </w:p>
    <w:p w14:paraId="152D0CF0" w14:textId="77777777" w:rsidR="000D7085" w:rsidRDefault="000D7085" w:rsidP="006D3AD1">
      <w:pPr>
        <w:spacing w:line="360" w:lineRule="auto"/>
        <w:rPr>
          <w:rFonts w:ascii="Arial" w:hAnsi="Arial" w:cs="Arial"/>
          <w:sz w:val="28"/>
          <w:szCs w:val="28"/>
          <w:lang w:val="en-US"/>
        </w:rPr>
      </w:pPr>
    </w:p>
    <w:p w14:paraId="7C561B6A" w14:textId="77777777" w:rsidR="000D7085" w:rsidRDefault="000D7085" w:rsidP="006D3AD1">
      <w:pPr>
        <w:spacing w:line="360" w:lineRule="auto"/>
        <w:rPr>
          <w:rFonts w:ascii="Arial" w:hAnsi="Arial" w:cs="Arial"/>
          <w:sz w:val="28"/>
          <w:szCs w:val="28"/>
          <w:lang w:val="en-US"/>
        </w:rPr>
      </w:pPr>
    </w:p>
    <w:p w14:paraId="0E66B59C" w14:textId="77777777" w:rsidR="000D7085" w:rsidRDefault="000D7085" w:rsidP="006D3AD1">
      <w:pPr>
        <w:spacing w:line="360" w:lineRule="auto"/>
        <w:rPr>
          <w:rFonts w:ascii="Arial" w:hAnsi="Arial" w:cs="Arial"/>
          <w:sz w:val="28"/>
          <w:szCs w:val="28"/>
          <w:lang w:val="en-US"/>
        </w:rPr>
      </w:pPr>
    </w:p>
    <w:p w14:paraId="1551DE24" w14:textId="77777777" w:rsidR="000D7085" w:rsidRDefault="000D7085" w:rsidP="006D3AD1">
      <w:pPr>
        <w:spacing w:line="360" w:lineRule="auto"/>
        <w:rPr>
          <w:rFonts w:ascii="Arial" w:hAnsi="Arial" w:cs="Arial"/>
          <w:sz w:val="28"/>
          <w:szCs w:val="28"/>
          <w:lang w:val="en-US"/>
        </w:rPr>
      </w:pPr>
    </w:p>
    <w:p w14:paraId="00C3D4F6" w14:textId="77777777" w:rsidR="000D7085" w:rsidRDefault="000D7085" w:rsidP="006D3AD1">
      <w:pPr>
        <w:spacing w:line="360" w:lineRule="auto"/>
        <w:rPr>
          <w:rFonts w:ascii="Arial" w:hAnsi="Arial" w:cs="Arial"/>
          <w:sz w:val="28"/>
          <w:szCs w:val="28"/>
          <w:lang w:val="en-US"/>
        </w:rPr>
      </w:pPr>
    </w:p>
    <w:p w14:paraId="73CD9896" w14:textId="77777777" w:rsidR="000D7085" w:rsidRDefault="000D7085" w:rsidP="006D3AD1">
      <w:pPr>
        <w:spacing w:line="360" w:lineRule="auto"/>
        <w:rPr>
          <w:rFonts w:ascii="Arial" w:hAnsi="Arial" w:cs="Arial"/>
          <w:sz w:val="28"/>
          <w:szCs w:val="28"/>
          <w:lang w:val="en-US"/>
        </w:rPr>
      </w:pPr>
    </w:p>
    <w:p w14:paraId="3163ADAD" w14:textId="77777777" w:rsidR="000D7085" w:rsidRDefault="000D7085" w:rsidP="006D3AD1">
      <w:pPr>
        <w:spacing w:line="360" w:lineRule="auto"/>
        <w:rPr>
          <w:rFonts w:ascii="Arial" w:hAnsi="Arial" w:cs="Arial"/>
          <w:sz w:val="28"/>
          <w:szCs w:val="28"/>
          <w:lang w:val="en-US"/>
        </w:rPr>
      </w:pPr>
    </w:p>
    <w:p w14:paraId="580A9C8A" w14:textId="77777777" w:rsidR="000D7085" w:rsidRDefault="000D7085" w:rsidP="006D3AD1">
      <w:pPr>
        <w:spacing w:line="360" w:lineRule="auto"/>
        <w:rPr>
          <w:rFonts w:ascii="Arial" w:hAnsi="Arial" w:cs="Arial"/>
          <w:sz w:val="28"/>
          <w:szCs w:val="28"/>
          <w:lang w:val="en-US"/>
        </w:rPr>
      </w:pPr>
    </w:p>
    <w:p w14:paraId="2A243A0B" w14:textId="77777777" w:rsidR="000D7085" w:rsidRDefault="000D7085" w:rsidP="006D3AD1">
      <w:pPr>
        <w:spacing w:line="360" w:lineRule="auto"/>
        <w:rPr>
          <w:rFonts w:ascii="Arial" w:hAnsi="Arial" w:cs="Arial"/>
          <w:sz w:val="28"/>
          <w:szCs w:val="28"/>
          <w:lang w:val="en-US"/>
        </w:rPr>
      </w:pPr>
    </w:p>
    <w:p w14:paraId="4AD37EA7" w14:textId="77777777" w:rsidR="000D7085" w:rsidRDefault="000D7085" w:rsidP="006D3AD1">
      <w:pPr>
        <w:spacing w:line="360" w:lineRule="auto"/>
        <w:rPr>
          <w:rFonts w:ascii="Arial" w:hAnsi="Arial" w:cs="Arial"/>
          <w:b/>
          <w:bCs/>
          <w:sz w:val="28"/>
          <w:szCs w:val="28"/>
          <w:lang w:val="en-US"/>
        </w:rPr>
      </w:pPr>
      <w:r>
        <w:rPr>
          <w:rFonts w:ascii="Arial" w:hAnsi="Arial" w:cs="Arial"/>
          <w:noProof/>
          <w:sz w:val="28"/>
          <w:szCs w:val="28"/>
          <w:lang w:val="en-GB" w:eastAsia="en-GB"/>
        </w:rPr>
        <w:drawing>
          <wp:anchor distT="0" distB="0" distL="114300" distR="114300" simplePos="0" relativeHeight="251664384" behindDoc="0" locked="0" layoutInCell="1" allowOverlap="1" wp14:anchorId="0C58EA13" wp14:editId="4A18866F">
            <wp:simplePos x="0" y="0"/>
            <wp:positionH relativeFrom="margin">
              <wp:align>center</wp:align>
            </wp:positionH>
            <wp:positionV relativeFrom="paragraph">
              <wp:posOffset>262255</wp:posOffset>
            </wp:positionV>
            <wp:extent cx="3600000" cy="2520000"/>
            <wp:effectExtent l="0" t="0" r="0" b="0"/>
            <wp:wrapSquare wrapText="bothSides"/>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WhatsApp Image 2020-06-06 at 09.23.08.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000" cy="25200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lang w:val="en-US"/>
        </w:rPr>
        <w:t xml:space="preserve">Lampiran 8. Kursus </w:t>
      </w:r>
      <w:r w:rsidRPr="00715E13">
        <w:rPr>
          <w:rFonts w:ascii="Arial" w:hAnsi="Arial" w:cs="Arial"/>
          <w:i/>
          <w:lang w:val="en-US"/>
        </w:rPr>
        <w:t>Manual Brew</w:t>
      </w:r>
      <w:r>
        <w:rPr>
          <w:rFonts w:ascii="Arial" w:hAnsi="Arial" w:cs="Arial"/>
          <w:lang w:val="en-US"/>
        </w:rPr>
        <w:t xml:space="preserve"> tanggal 14 Maret 2020.</w:t>
      </w:r>
      <w:r w:rsidRPr="00912D7B">
        <w:rPr>
          <w:rFonts w:ascii="Arial" w:hAnsi="Arial" w:cs="Arial"/>
          <w:sz w:val="28"/>
          <w:szCs w:val="28"/>
          <w:lang w:val="en-US"/>
        </w:rPr>
        <w:br w:type="page"/>
      </w:r>
    </w:p>
    <w:p w14:paraId="2EAEB186" w14:textId="77777777" w:rsidR="000D7085" w:rsidRDefault="000D7085" w:rsidP="006D3AD1">
      <w:pPr>
        <w:spacing w:line="360" w:lineRule="auto"/>
        <w:rPr>
          <w:rFonts w:ascii="Arial" w:hAnsi="Arial" w:cs="Arial"/>
          <w:b/>
          <w:bCs/>
          <w:sz w:val="28"/>
          <w:szCs w:val="28"/>
          <w:lang w:val="en-US"/>
        </w:rPr>
      </w:pPr>
      <w:r>
        <w:rPr>
          <w:rFonts w:ascii="Arial" w:hAnsi="Arial" w:cs="Arial"/>
          <w:b/>
          <w:bCs/>
          <w:noProof/>
          <w:sz w:val="28"/>
          <w:szCs w:val="28"/>
          <w:lang w:val="en-GB" w:eastAsia="en-GB"/>
        </w:rPr>
        <w:lastRenderedPageBreak/>
        <w:drawing>
          <wp:anchor distT="0" distB="0" distL="114300" distR="114300" simplePos="0" relativeHeight="251663360" behindDoc="0" locked="0" layoutInCell="1" allowOverlap="1" wp14:anchorId="29EA3E9F" wp14:editId="1A711BA0">
            <wp:simplePos x="0" y="0"/>
            <wp:positionH relativeFrom="margin">
              <wp:posOffset>-381635</wp:posOffset>
            </wp:positionH>
            <wp:positionV relativeFrom="paragraph">
              <wp:posOffset>381000</wp:posOffset>
            </wp:positionV>
            <wp:extent cx="2910205" cy="2160905"/>
            <wp:effectExtent l="0" t="6350" r="4445" b="4445"/>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1367.HEIC"/>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910205" cy="21609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8"/>
          <w:szCs w:val="28"/>
          <w:lang w:val="en-GB" w:eastAsia="en-GB"/>
        </w:rPr>
        <w:drawing>
          <wp:anchor distT="0" distB="0" distL="114300" distR="114300" simplePos="0" relativeHeight="251662336" behindDoc="0" locked="0" layoutInCell="1" allowOverlap="1" wp14:anchorId="003D9601" wp14:editId="55B065C6">
            <wp:simplePos x="0" y="0"/>
            <wp:positionH relativeFrom="margin">
              <wp:align>right</wp:align>
            </wp:positionH>
            <wp:positionV relativeFrom="paragraph">
              <wp:posOffset>3365712</wp:posOffset>
            </wp:positionV>
            <wp:extent cx="2160000" cy="2880000"/>
            <wp:effectExtent l="0" t="0" r="0" b="317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0-06-06 at 09.23.07.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28800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8"/>
          <w:szCs w:val="28"/>
          <w:lang w:val="en-GB" w:eastAsia="en-GB"/>
        </w:rPr>
        <w:drawing>
          <wp:anchor distT="0" distB="0" distL="114300" distR="114300" simplePos="0" relativeHeight="251661312" behindDoc="0" locked="0" layoutInCell="1" allowOverlap="1" wp14:anchorId="6B3D4CB9" wp14:editId="29B53DBC">
            <wp:simplePos x="0" y="0"/>
            <wp:positionH relativeFrom="margin">
              <wp:align>right</wp:align>
            </wp:positionH>
            <wp:positionV relativeFrom="paragraph">
              <wp:posOffset>0</wp:posOffset>
            </wp:positionV>
            <wp:extent cx="2159635" cy="2879725"/>
            <wp:effectExtent l="0" t="0" r="0" b="3175"/>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0-06-06 at 09.23.1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59635" cy="28797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8"/>
          <w:szCs w:val="28"/>
          <w:lang w:val="en-GB" w:eastAsia="en-GB"/>
        </w:rPr>
        <w:drawing>
          <wp:anchor distT="0" distB="0" distL="114300" distR="114300" simplePos="0" relativeHeight="251660288" behindDoc="0" locked="0" layoutInCell="1" allowOverlap="1" wp14:anchorId="290E17C3" wp14:editId="1CB24BBD">
            <wp:simplePos x="0" y="0"/>
            <wp:positionH relativeFrom="margin">
              <wp:align>left</wp:align>
            </wp:positionH>
            <wp:positionV relativeFrom="paragraph">
              <wp:posOffset>3356610</wp:posOffset>
            </wp:positionV>
            <wp:extent cx="2159635" cy="2879725"/>
            <wp:effectExtent l="0" t="0" r="0" b="317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0-06-06 at 09.23.10.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59635" cy="2879725"/>
                    </a:xfrm>
                    <a:prstGeom prst="rect">
                      <a:avLst/>
                    </a:prstGeom>
                  </pic:spPr>
                </pic:pic>
              </a:graphicData>
            </a:graphic>
            <wp14:sizeRelH relativeFrom="page">
              <wp14:pctWidth>0</wp14:pctWidth>
            </wp14:sizeRelH>
            <wp14:sizeRelV relativeFrom="page">
              <wp14:pctHeight>0</wp14:pctHeight>
            </wp14:sizeRelV>
          </wp:anchor>
        </w:drawing>
      </w:r>
    </w:p>
    <w:p w14:paraId="7EDD27E2" w14:textId="77777777" w:rsidR="000D7085" w:rsidRPr="008E6AA9" w:rsidRDefault="000D7085" w:rsidP="006D3AD1">
      <w:pPr>
        <w:spacing w:line="360" w:lineRule="auto"/>
        <w:rPr>
          <w:rFonts w:ascii="Arial" w:hAnsi="Arial" w:cs="Arial"/>
          <w:lang w:val="en-US"/>
        </w:rPr>
      </w:pPr>
      <w:r>
        <w:rPr>
          <w:rFonts w:ascii="Arial" w:hAnsi="Arial" w:cs="Arial"/>
          <w:lang w:val="en-US"/>
        </w:rPr>
        <w:br w:type="page"/>
      </w:r>
    </w:p>
    <w:p w14:paraId="055010E0" w14:textId="77777777" w:rsidR="000D7085" w:rsidRDefault="000D7085" w:rsidP="006D3AD1">
      <w:pPr>
        <w:spacing w:line="360" w:lineRule="auto"/>
        <w:rPr>
          <w:rFonts w:ascii="Arial" w:hAnsi="Arial" w:cs="Arial"/>
          <w:b/>
          <w:sz w:val="28"/>
          <w:lang w:val="en-US"/>
        </w:rPr>
      </w:pPr>
      <w:r>
        <w:rPr>
          <w:rFonts w:ascii="Arial" w:hAnsi="Arial" w:cs="Arial"/>
          <w:b/>
          <w:noProof/>
          <w:sz w:val="28"/>
          <w:lang w:val="en-US"/>
        </w:rPr>
        <w:lastRenderedPageBreak/>
        <w:drawing>
          <wp:inline distT="0" distB="0" distL="0" distR="0" wp14:anchorId="7F105877" wp14:editId="311EC006">
            <wp:extent cx="5215890" cy="738124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00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5890" cy="7381240"/>
                    </a:xfrm>
                    <a:prstGeom prst="rect">
                      <a:avLst/>
                    </a:prstGeom>
                  </pic:spPr>
                </pic:pic>
              </a:graphicData>
            </a:graphic>
          </wp:inline>
        </w:drawing>
      </w:r>
      <w:r w:rsidRPr="008E6AA9">
        <w:rPr>
          <w:rFonts w:ascii="Arial" w:hAnsi="Arial" w:cs="Arial"/>
          <w:sz w:val="28"/>
          <w:lang w:val="en-US"/>
        </w:rPr>
        <w:br w:type="page"/>
      </w:r>
    </w:p>
    <w:p w14:paraId="6BA419F2" w14:textId="77777777" w:rsidR="000D7085" w:rsidRDefault="000D7085" w:rsidP="006D3AD1">
      <w:pPr>
        <w:spacing w:line="360" w:lineRule="auto"/>
        <w:rPr>
          <w:rFonts w:ascii="Arial" w:hAnsi="Arial" w:cs="Arial"/>
          <w:b/>
          <w:sz w:val="28"/>
          <w:lang w:val="en-US"/>
        </w:rPr>
      </w:pPr>
      <w:r>
        <w:rPr>
          <w:rFonts w:ascii="Arial" w:hAnsi="Arial" w:cs="Arial"/>
          <w:b/>
          <w:noProof/>
          <w:sz w:val="28"/>
          <w:lang w:val="en-US"/>
        </w:rPr>
        <w:lastRenderedPageBreak/>
        <w:drawing>
          <wp:inline distT="0" distB="0" distL="0" distR="0" wp14:anchorId="03B96426" wp14:editId="7A43C198">
            <wp:extent cx="5215890" cy="738124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0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15890" cy="7381240"/>
                    </a:xfrm>
                    <a:prstGeom prst="rect">
                      <a:avLst/>
                    </a:prstGeom>
                  </pic:spPr>
                </pic:pic>
              </a:graphicData>
            </a:graphic>
          </wp:inline>
        </w:drawing>
      </w:r>
      <w:r>
        <w:rPr>
          <w:rFonts w:ascii="Arial" w:hAnsi="Arial" w:cs="Arial"/>
          <w:b/>
          <w:sz w:val="28"/>
          <w:lang w:val="en-US"/>
        </w:rPr>
        <w:br w:type="page"/>
      </w:r>
    </w:p>
    <w:p w14:paraId="11843813" w14:textId="77777777" w:rsidR="000D7085" w:rsidRDefault="000D7085" w:rsidP="006D3AD1">
      <w:pPr>
        <w:spacing w:line="360" w:lineRule="auto"/>
        <w:rPr>
          <w:rFonts w:ascii="Arial" w:hAnsi="Arial" w:cs="Arial"/>
          <w:b/>
          <w:sz w:val="28"/>
          <w:lang w:val="en-US"/>
        </w:rPr>
      </w:pPr>
      <w:r>
        <w:rPr>
          <w:rFonts w:ascii="Arial" w:hAnsi="Arial" w:cs="Arial"/>
          <w:b/>
          <w:noProof/>
          <w:sz w:val="28"/>
          <w:lang w:val="en-US"/>
        </w:rPr>
        <w:lastRenderedPageBreak/>
        <w:drawing>
          <wp:inline distT="0" distB="0" distL="0" distR="0" wp14:anchorId="1466E27A" wp14:editId="4A0B1858">
            <wp:extent cx="5215890" cy="738124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00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15890" cy="7381240"/>
                    </a:xfrm>
                    <a:prstGeom prst="rect">
                      <a:avLst/>
                    </a:prstGeom>
                  </pic:spPr>
                </pic:pic>
              </a:graphicData>
            </a:graphic>
          </wp:inline>
        </w:drawing>
      </w:r>
      <w:r>
        <w:rPr>
          <w:rFonts w:ascii="Arial" w:hAnsi="Arial" w:cs="Arial"/>
          <w:b/>
          <w:sz w:val="28"/>
          <w:lang w:val="en-US"/>
        </w:rPr>
        <w:br w:type="page"/>
      </w:r>
      <w:r>
        <w:rPr>
          <w:rFonts w:ascii="Arial" w:hAnsi="Arial" w:cs="Arial"/>
          <w:b/>
          <w:noProof/>
          <w:sz w:val="28"/>
          <w:lang w:val="en-US"/>
        </w:rPr>
        <w:lastRenderedPageBreak/>
        <w:drawing>
          <wp:inline distT="0" distB="0" distL="0" distR="0" wp14:anchorId="26B1C063" wp14:editId="0C2E5655">
            <wp:extent cx="5215890" cy="7381240"/>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00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15890" cy="7381240"/>
                    </a:xfrm>
                    <a:prstGeom prst="rect">
                      <a:avLst/>
                    </a:prstGeom>
                  </pic:spPr>
                </pic:pic>
              </a:graphicData>
            </a:graphic>
          </wp:inline>
        </w:drawing>
      </w:r>
    </w:p>
    <w:p w14:paraId="1867FEC1" w14:textId="77777777" w:rsidR="000D7085" w:rsidRDefault="000D7085" w:rsidP="006D3AD1">
      <w:pPr>
        <w:spacing w:line="360" w:lineRule="auto"/>
        <w:rPr>
          <w:rFonts w:ascii="Arial" w:hAnsi="Arial" w:cs="Arial"/>
          <w:b/>
          <w:sz w:val="28"/>
          <w:lang w:val="en-US"/>
        </w:rPr>
      </w:pPr>
      <w:r>
        <w:rPr>
          <w:rFonts w:ascii="Arial" w:hAnsi="Arial" w:cs="Arial"/>
          <w:b/>
          <w:sz w:val="28"/>
          <w:lang w:val="en-US"/>
        </w:rPr>
        <w:br w:type="page"/>
      </w:r>
    </w:p>
    <w:p w14:paraId="68A50163" w14:textId="77777777" w:rsidR="000D7085" w:rsidRDefault="000D7085" w:rsidP="006D3AD1">
      <w:pPr>
        <w:spacing w:line="360" w:lineRule="auto"/>
        <w:jc w:val="center"/>
        <w:rPr>
          <w:rFonts w:ascii="Arial" w:hAnsi="Arial" w:cs="Arial"/>
          <w:b/>
          <w:sz w:val="28"/>
          <w:lang w:val="en-US"/>
        </w:rPr>
      </w:pPr>
      <w:r>
        <w:rPr>
          <w:rFonts w:ascii="Arial" w:hAnsi="Arial" w:cs="Arial"/>
          <w:b/>
          <w:noProof/>
          <w:sz w:val="28"/>
          <w:lang w:val="en-US"/>
        </w:rPr>
        <w:lastRenderedPageBreak/>
        <w:drawing>
          <wp:inline distT="0" distB="0" distL="0" distR="0" wp14:anchorId="68B2AF7A" wp14:editId="2A02C8CB">
            <wp:extent cx="5215890" cy="7381240"/>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00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15890" cy="7381240"/>
                    </a:xfrm>
                    <a:prstGeom prst="rect">
                      <a:avLst/>
                    </a:prstGeom>
                  </pic:spPr>
                </pic:pic>
              </a:graphicData>
            </a:graphic>
          </wp:inline>
        </w:drawing>
      </w:r>
    </w:p>
    <w:p w14:paraId="1D33138D" w14:textId="77777777" w:rsidR="000D7085" w:rsidRDefault="000D7085" w:rsidP="006D3AD1">
      <w:pPr>
        <w:spacing w:line="360" w:lineRule="auto"/>
        <w:rPr>
          <w:rFonts w:ascii="Arial" w:hAnsi="Arial" w:cs="Arial"/>
          <w:b/>
          <w:sz w:val="28"/>
          <w:lang w:val="en-US"/>
        </w:rPr>
      </w:pPr>
    </w:p>
    <w:p w14:paraId="4B81C0DE" w14:textId="77777777" w:rsidR="000D7085" w:rsidRDefault="000D7085" w:rsidP="006D3AD1">
      <w:pPr>
        <w:spacing w:line="360" w:lineRule="auto"/>
        <w:rPr>
          <w:rFonts w:ascii="Arial" w:hAnsi="Arial" w:cs="Arial"/>
          <w:b/>
          <w:sz w:val="28"/>
          <w:lang w:val="en-US"/>
        </w:rPr>
      </w:pPr>
      <w:r>
        <w:rPr>
          <w:rFonts w:ascii="Arial" w:hAnsi="Arial" w:cs="Arial"/>
          <w:b/>
          <w:sz w:val="28"/>
          <w:lang w:val="en-US"/>
        </w:rPr>
        <w:br w:type="page"/>
      </w:r>
      <w:r>
        <w:rPr>
          <w:rFonts w:ascii="Arial" w:hAnsi="Arial" w:cs="Arial"/>
          <w:b/>
          <w:noProof/>
          <w:sz w:val="28"/>
          <w:lang w:val="en-US"/>
        </w:rPr>
        <w:lastRenderedPageBreak/>
        <w:drawing>
          <wp:inline distT="0" distB="0" distL="0" distR="0" wp14:anchorId="47DDD5AF" wp14:editId="245B6E6C">
            <wp:extent cx="5215890" cy="7381240"/>
            <wp:effectExtent l="0" t="0" r="381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005-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15890" cy="7381240"/>
                    </a:xfrm>
                    <a:prstGeom prst="rect">
                      <a:avLst/>
                    </a:prstGeom>
                  </pic:spPr>
                </pic:pic>
              </a:graphicData>
            </a:graphic>
          </wp:inline>
        </w:drawing>
      </w:r>
    </w:p>
    <w:p w14:paraId="4BD0EAC6" w14:textId="77777777" w:rsidR="000D7085" w:rsidRDefault="000D7085" w:rsidP="006D3AD1">
      <w:pPr>
        <w:spacing w:line="360" w:lineRule="auto"/>
        <w:rPr>
          <w:rFonts w:ascii="Arial" w:hAnsi="Arial" w:cs="Arial"/>
          <w:b/>
          <w:sz w:val="28"/>
          <w:lang w:val="en-US"/>
        </w:rPr>
      </w:pPr>
    </w:p>
    <w:p w14:paraId="28CB9DE0" w14:textId="77777777" w:rsidR="000D7085" w:rsidRDefault="000D7085" w:rsidP="006D3AD1">
      <w:pPr>
        <w:spacing w:line="360" w:lineRule="auto"/>
        <w:rPr>
          <w:rFonts w:ascii="Arial" w:hAnsi="Arial" w:cs="Arial"/>
          <w:b/>
          <w:sz w:val="28"/>
          <w:lang w:val="en-US"/>
        </w:rPr>
      </w:pPr>
      <w:r>
        <w:rPr>
          <w:rFonts w:ascii="Arial" w:hAnsi="Arial" w:cs="Arial"/>
          <w:b/>
          <w:sz w:val="28"/>
          <w:lang w:val="en-US"/>
        </w:rPr>
        <w:br w:type="page"/>
      </w:r>
    </w:p>
    <w:p w14:paraId="7F3DA2D7" w14:textId="77777777" w:rsidR="006D5C38" w:rsidRDefault="006D5C38" w:rsidP="006D3AD1">
      <w:pPr>
        <w:spacing w:line="360" w:lineRule="auto"/>
      </w:pPr>
    </w:p>
    <w:sectPr w:rsidR="006D5C38" w:rsidSect="00AE1D3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830BB"/>
    <w:multiLevelType w:val="hybridMultilevel"/>
    <w:tmpl w:val="7DB4F1FA"/>
    <w:lvl w:ilvl="0" w:tplc="EB9C3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FC11BA"/>
    <w:multiLevelType w:val="hybridMultilevel"/>
    <w:tmpl w:val="8C4470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EC04F6"/>
    <w:multiLevelType w:val="hybridMultilevel"/>
    <w:tmpl w:val="FA762D04"/>
    <w:lvl w:ilvl="0" w:tplc="813448CC">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66E2C"/>
    <w:multiLevelType w:val="hybridMultilevel"/>
    <w:tmpl w:val="619863D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102599"/>
    <w:multiLevelType w:val="hybridMultilevel"/>
    <w:tmpl w:val="1C66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44E60"/>
    <w:multiLevelType w:val="hybridMultilevel"/>
    <w:tmpl w:val="9BF49018"/>
    <w:lvl w:ilvl="0" w:tplc="5B16D6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484C26"/>
    <w:multiLevelType w:val="hybridMultilevel"/>
    <w:tmpl w:val="F9A6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411588"/>
    <w:multiLevelType w:val="hybridMultilevel"/>
    <w:tmpl w:val="52306368"/>
    <w:lvl w:ilvl="0" w:tplc="071E6A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7C65BE"/>
    <w:multiLevelType w:val="hybridMultilevel"/>
    <w:tmpl w:val="0EBA5C36"/>
    <w:lvl w:ilvl="0" w:tplc="56A08C9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175D9"/>
    <w:multiLevelType w:val="hybridMultilevel"/>
    <w:tmpl w:val="6A28D85C"/>
    <w:lvl w:ilvl="0" w:tplc="84E609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82F3D61"/>
    <w:multiLevelType w:val="multilevel"/>
    <w:tmpl w:val="43B28164"/>
    <w:lvl w:ilvl="0">
      <w:start w:val="1"/>
      <w:numFmt w:val="decimal"/>
      <w:lvlText w:val="%1."/>
      <w:lvlJc w:val="left"/>
      <w:pPr>
        <w:ind w:left="1080"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1" w15:restartNumberingAfterBreak="0">
    <w:nsid w:val="35BE7935"/>
    <w:multiLevelType w:val="hybridMultilevel"/>
    <w:tmpl w:val="8B828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19457E"/>
    <w:multiLevelType w:val="multilevel"/>
    <w:tmpl w:val="1DC68BD0"/>
    <w:lvl w:ilvl="0">
      <w:start w:val="1"/>
      <w:numFmt w:val="decimal"/>
      <w:lvlText w:val="%1."/>
      <w:lvlJc w:val="left"/>
      <w:pPr>
        <w:tabs>
          <w:tab w:val="num" w:pos="1440"/>
        </w:tabs>
        <w:ind w:left="1440" w:hanging="360"/>
      </w:pPr>
      <w:rPr>
        <w:rFonts w:ascii="Arial" w:eastAsia="Times New Roman" w:hAnsi="Arial" w:cs="Arial"/>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3" w15:restartNumberingAfterBreak="0">
    <w:nsid w:val="3F43213D"/>
    <w:multiLevelType w:val="hybridMultilevel"/>
    <w:tmpl w:val="B2C6FC0C"/>
    <w:lvl w:ilvl="0" w:tplc="56A08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C2135B"/>
    <w:multiLevelType w:val="hybridMultilevel"/>
    <w:tmpl w:val="BC405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324F3"/>
    <w:multiLevelType w:val="hybridMultilevel"/>
    <w:tmpl w:val="72A6AC42"/>
    <w:lvl w:ilvl="0" w:tplc="D14029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1727BBD"/>
    <w:multiLevelType w:val="hybridMultilevel"/>
    <w:tmpl w:val="10F03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291F98"/>
    <w:multiLevelType w:val="hybridMultilevel"/>
    <w:tmpl w:val="7B6C7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24A82"/>
    <w:multiLevelType w:val="hybridMultilevel"/>
    <w:tmpl w:val="045C8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2B264C"/>
    <w:multiLevelType w:val="multilevel"/>
    <w:tmpl w:val="DEA05696"/>
    <w:lvl w:ilvl="0">
      <w:start w:val="1"/>
      <w:numFmt w:val="decimal"/>
      <w:lvlText w:val="%1."/>
      <w:lvlJc w:val="left"/>
      <w:pPr>
        <w:ind w:left="1080"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0" w15:restartNumberingAfterBreak="0">
    <w:nsid w:val="548E025C"/>
    <w:multiLevelType w:val="hybridMultilevel"/>
    <w:tmpl w:val="5950E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4341D7"/>
    <w:multiLevelType w:val="hybridMultilevel"/>
    <w:tmpl w:val="045C8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E13E8C"/>
    <w:multiLevelType w:val="multilevel"/>
    <w:tmpl w:val="88606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FA4967"/>
    <w:multiLevelType w:val="hybridMultilevel"/>
    <w:tmpl w:val="677422AC"/>
    <w:lvl w:ilvl="0" w:tplc="D5E8DF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F57944"/>
    <w:multiLevelType w:val="multilevel"/>
    <w:tmpl w:val="A2EE0EA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imes New Roman" w:hAnsi="Arial" w:cs="Arial"/>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286757"/>
    <w:multiLevelType w:val="hybridMultilevel"/>
    <w:tmpl w:val="671E4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642851"/>
    <w:multiLevelType w:val="hybridMultilevel"/>
    <w:tmpl w:val="0D2A4896"/>
    <w:lvl w:ilvl="0" w:tplc="6832E32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9"/>
  </w:num>
  <w:num w:numId="3">
    <w:abstractNumId w:val="8"/>
  </w:num>
  <w:num w:numId="4">
    <w:abstractNumId w:val="18"/>
  </w:num>
  <w:num w:numId="5">
    <w:abstractNumId w:val="22"/>
  </w:num>
  <w:num w:numId="6">
    <w:abstractNumId w:val="24"/>
  </w:num>
  <w:num w:numId="7">
    <w:abstractNumId w:val="12"/>
  </w:num>
  <w:num w:numId="8">
    <w:abstractNumId w:val="13"/>
  </w:num>
  <w:num w:numId="9">
    <w:abstractNumId w:val="2"/>
  </w:num>
  <w:num w:numId="10">
    <w:abstractNumId w:val="14"/>
  </w:num>
  <w:num w:numId="11">
    <w:abstractNumId w:val="20"/>
  </w:num>
  <w:num w:numId="12">
    <w:abstractNumId w:val="23"/>
  </w:num>
  <w:num w:numId="13">
    <w:abstractNumId w:val="0"/>
  </w:num>
  <w:num w:numId="14">
    <w:abstractNumId w:val="16"/>
  </w:num>
  <w:num w:numId="15">
    <w:abstractNumId w:val="25"/>
  </w:num>
  <w:num w:numId="16">
    <w:abstractNumId w:val="4"/>
  </w:num>
  <w:num w:numId="17">
    <w:abstractNumId w:val="11"/>
  </w:num>
  <w:num w:numId="18">
    <w:abstractNumId w:val="17"/>
  </w:num>
  <w:num w:numId="19">
    <w:abstractNumId w:val="1"/>
  </w:num>
  <w:num w:numId="20">
    <w:abstractNumId w:val="6"/>
  </w:num>
  <w:num w:numId="21">
    <w:abstractNumId w:val="7"/>
  </w:num>
  <w:num w:numId="22">
    <w:abstractNumId w:val="26"/>
  </w:num>
  <w:num w:numId="23">
    <w:abstractNumId w:val="9"/>
  </w:num>
  <w:num w:numId="24">
    <w:abstractNumId w:val="15"/>
  </w:num>
  <w:num w:numId="25">
    <w:abstractNumId w:val="3"/>
  </w:num>
  <w:num w:numId="26">
    <w:abstractNumId w:val="5"/>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85"/>
    <w:rsid w:val="000D7085"/>
    <w:rsid w:val="00111F19"/>
    <w:rsid w:val="006D3AD1"/>
    <w:rsid w:val="006D5C38"/>
    <w:rsid w:val="00AE1D3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489CCD3"/>
  <w15:chartTrackingRefBased/>
  <w15:docId w15:val="{1BD47864-CC89-0B4A-8812-6AABE7B0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7085"/>
    <w:rPr>
      <w:rFonts w:ascii="Times New Roman" w:eastAsia="Times New Roman" w:hAnsi="Times New Roman" w:cs="Times New Roman"/>
    </w:rPr>
  </w:style>
  <w:style w:type="paragraph" w:styleId="Heading1">
    <w:name w:val="heading 1"/>
    <w:basedOn w:val="Normal"/>
    <w:next w:val="Normal"/>
    <w:link w:val="Heading1Char"/>
    <w:uiPriority w:val="9"/>
    <w:qFormat/>
    <w:rsid w:val="000D7085"/>
    <w:pPr>
      <w:spacing w:line="480" w:lineRule="auto"/>
      <w:jc w:val="center"/>
      <w:outlineLvl w:val="0"/>
    </w:pPr>
    <w:rPr>
      <w:rFonts w:ascii="Arial" w:hAnsi="Arial" w:cs="Arial"/>
      <w:b/>
      <w:color w:val="000000" w:themeColor="text1"/>
      <w:sz w:val="28"/>
      <w:szCs w:val="28"/>
      <w:lang w:val="en-US"/>
    </w:rPr>
  </w:style>
  <w:style w:type="paragraph" w:styleId="Heading2">
    <w:name w:val="heading 2"/>
    <w:basedOn w:val="Normal"/>
    <w:next w:val="Normal"/>
    <w:link w:val="Heading2Char"/>
    <w:uiPriority w:val="9"/>
    <w:unhideWhenUsed/>
    <w:qFormat/>
    <w:rsid w:val="000D7085"/>
    <w:pPr>
      <w:spacing w:line="480" w:lineRule="auto"/>
      <w:jc w:val="both"/>
      <w:outlineLvl w:val="1"/>
    </w:pPr>
    <w:rPr>
      <w:rFonts w:ascii="Arial" w:hAnsi="Arial" w:cs="Arial"/>
      <w:b/>
      <w:color w:val="000000" w:themeColor="text1"/>
      <w:szCs w:val="28"/>
      <w:lang w:val="en-US"/>
    </w:rPr>
  </w:style>
  <w:style w:type="paragraph" w:styleId="Heading3">
    <w:name w:val="heading 3"/>
    <w:basedOn w:val="Normal"/>
    <w:next w:val="Normal"/>
    <w:link w:val="Heading3Char"/>
    <w:uiPriority w:val="9"/>
    <w:unhideWhenUsed/>
    <w:qFormat/>
    <w:rsid w:val="000D7085"/>
    <w:pPr>
      <w:spacing w:line="480" w:lineRule="auto"/>
      <w:jc w:val="both"/>
      <w:outlineLvl w:val="2"/>
    </w:pPr>
    <w:rPr>
      <w:rFonts w:ascii="Arial" w:hAnsi="Arial" w:cs="Arial"/>
      <w:b/>
      <w:color w:val="000000" w:themeColor="text1"/>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085"/>
    <w:rPr>
      <w:rFonts w:ascii="Arial" w:eastAsia="Times New Roman" w:hAnsi="Arial" w:cs="Arial"/>
      <w:b/>
      <w:color w:val="000000" w:themeColor="text1"/>
      <w:sz w:val="28"/>
      <w:szCs w:val="28"/>
      <w:lang w:val="en-US"/>
    </w:rPr>
  </w:style>
  <w:style w:type="character" w:customStyle="1" w:styleId="Heading2Char">
    <w:name w:val="Heading 2 Char"/>
    <w:basedOn w:val="DefaultParagraphFont"/>
    <w:link w:val="Heading2"/>
    <w:uiPriority w:val="9"/>
    <w:rsid w:val="000D7085"/>
    <w:rPr>
      <w:rFonts w:ascii="Arial" w:eastAsia="Times New Roman" w:hAnsi="Arial" w:cs="Arial"/>
      <w:b/>
      <w:color w:val="000000" w:themeColor="text1"/>
      <w:szCs w:val="28"/>
      <w:lang w:val="en-US"/>
    </w:rPr>
  </w:style>
  <w:style w:type="character" w:customStyle="1" w:styleId="Heading3Char">
    <w:name w:val="Heading 3 Char"/>
    <w:basedOn w:val="DefaultParagraphFont"/>
    <w:link w:val="Heading3"/>
    <w:uiPriority w:val="9"/>
    <w:rsid w:val="000D7085"/>
    <w:rPr>
      <w:rFonts w:ascii="Arial" w:eastAsia="Times New Roman" w:hAnsi="Arial" w:cs="Arial"/>
      <w:b/>
      <w:color w:val="000000" w:themeColor="text1"/>
      <w:szCs w:val="28"/>
      <w:lang w:val="en-US"/>
    </w:rPr>
  </w:style>
  <w:style w:type="paragraph" w:styleId="NormalWeb">
    <w:name w:val="Normal (Web)"/>
    <w:basedOn w:val="Normal"/>
    <w:uiPriority w:val="99"/>
    <w:unhideWhenUsed/>
    <w:rsid w:val="000D7085"/>
    <w:pPr>
      <w:spacing w:before="100" w:beforeAutospacing="1" w:after="100" w:afterAutospacing="1"/>
    </w:pPr>
  </w:style>
  <w:style w:type="table" w:styleId="TableGrid">
    <w:name w:val="Table Grid"/>
    <w:basedOn w:val="TableNormal"/>
    <w:uiPriority w:val="39"/>
    <w:rsid w:val="000D7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7085"/>
    <w:pPr>
      <w:ind w:left="720"/>
      <w:contextualSpacing/>
    </w:pPr>
  </w:style>
  <w:style w:type="paragraph" w:styleId="HTMLPreformatted">
    <w:name w:val="HTML Preformatted"/>
    <w:basedOn w:val="Normal"/>
    <w:link w:val="HTMLPreformattedChar"/>
    <w:uiPriority w:val="99"/>
    <w:semiHidden/>
    <w:unhideWhenUsed/>
    <w:rsid w:val="000D7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D7085"/>
    <w:rPr>
      <w:rFonts w:ascii="Courier New" w:eastAsia="Times New Roman" w:hAnsi="Courier New" w:cs="Courier New"/>
      <w:sz w:val="20"/>
      <w:szCs w:val="20"/>
    </w:rPr>
  </w:style>
  <w:style w:type="table" w:customStyle="1" w:styleId="PlainTable21">
    <w:name w:val="Plain Table 21"/>
    <w:basedOn w:val="TableNormal"/>
    <w:uiPriority w:val="42"/>
    <w:rsid w:val="000D708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0D7085"/>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D7085"/>
  </w:style>
  <w:style w:type="paragraph" w:styleId="Footer">
    <w:name w:val="footer"/>
    <w:basedOn w:val="Normal"/>
    <w:link w:val="FooterChar"/>
    <w:uiPriority w:val="99"/>
    <w:unhideWhenUsed/>
    <w:rsid w:val="000D7085"/>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D7085"/>
  </w:style>
  <w:style w:type="character" w:customStyle="1" w:styleId="apple-converted-space">
    <w:name w:val="apple-converted-space"/>
    <w:basedOn w:val="DefaultParagraphFont"/>
    <w:rsid w:val="000D7085"/>
  </w:style>
  <w:style w:type="character" w:styleId="Hyperlink">
    <w:name w:val="Hyperlink"/>
    <w:basedOn w:val="DefaultParagraphFont"/>
    <w:uiPriority w:val="99"/>
    <w:unhideWhenUsed/>
    <w:rsid w:val="000D7085"/>
    <w:rPr>
      <w:color w:val="0563C1" w:themeColor="hyperlink"/>
      <w:u w:val="single"/>
    </w:rPr>
  </w:style>
  <w:style w:type="paragraph" w:styleId="TOC1">
    <w:name w:val="toc 1"/>
    <w:basedOn w:val="Normal"/>
    <w:next w:val="Normal"/>
    <w:autoRedefine/>
    <w:uiPriority w:val="39"/>
    <w:unhideWhenUsed/>
    <w:rsid w:val="000D7085"/>
    <w:pPr>
      <w:tabs>
        <w:tab w:val="left" w:pos="993"/>
        <w:tab w:val="left" w:pos="1440"/>
        <w:tab w:val="right" w:leader="dot" w:pos="8204"/>
      </w:tabs>
      <w:spacing w:line="480" w:lineRule="auto"/>
    </w:pPr>
    <w:rPr>
      <w:rFonts w:ascii="Arial" w:eastAsiaTheme="minorHAnsi" w:hAnsi="Arial" w:cs="Arial"/>
      <w:b/>
      <w:noProof/>
      <w:color w:val="000000" w:themeColor="text1"/>
      <w:lang w:val="en-US"/>
    </w:rPr>
  </w:style>
  <w:style w:type="paragraph" w:styleId="TOC2">
    <w:name w:val="toc 2"/>
    <w:basedOn w:val="Normal"/>
    <w:next w:val="Normal"/>
    <w:autoRedefine/>
    <w:uiPriority w:val="39"/>
    <w:unhideWhenUsed/>
    <w:rsid w:val="000D7085"/>
    <w:pPr>
      <w:tabs>
        <w:tab w:val="left" w:pos="960"/>
        <w:tab w:val="right" w:leader="dot" w:pos="8204"/>
      </w:tabs>
      <w:spacing w:line="480" w:lineRule="auto"/>
    </w:pPr>
    <w:rPr>
      <w:rFonts w:ascii="Arial" w:eastAsiaTheme="minorHAnsi" w:hAnsi="Arial" w:cs="Arial"/>
      <w:noProof/>
      <w:color w:val="000000" w:themeColor="text1"/>
    </w:rPr>
  </w:style>
  <w:style w:type="paragraph" w:styleId="TOC3">
    <w:name w:val="toc 3"/>
    <w:basedOn w:val="Normal"/>
    <w:next w:val="Normal"/>
    <w:autoRedefine/>
    <w:uiPriority w:val="39"/>
    <w:unhideWhenUsed/>
    <w:rsid w:val="000D7085"/>
    <w:pPr>
      <w:tabs>
        <w:tab w:val="left" w:pos="993"/>
        <w:tab w:val="right" w:leader="dot" w:pos="8204"/>
      </w:tabs>
      <w:spacing w:line="480" w:lineRule="auto"/>
    </w:pPr>
    <w:rPr>
      <w:rFonts w:asciiTheme="minorHAnsi" w:eastAsiaTheme="minorHAnsi" w:hAnsiTheme="minorHAnsi" w:cstheme="minorBidi"/>
    </w:rPr>
  </w:style>
  <w:style w:type="paragraph" w:styleId="Caption">
    <w:name w:val="caption"/>
    <w:basedOn w:val="Normal"/>
    <w:next w:val="Normal"/>
    <w:uiPriority w:val="35"/>
    <w:unhideWhenUsed/>
    <w:qFormat/>
    <w:rsid w:val="000D7085"/>
    <w:pPr>
      <w:spacing w:after="200"/>
    </w:pPr>
    <w:rPr>
      <w:rFonts w:asciiTheme="minorHAnsi" w:eastAsiaTheme="minorHAnsi" w:hAnsiTheme="minorHAnsi" w:cstheme="minorBidi"/>
      <w:i/>
      <w:iCs/>
      <w:color w:val="44546A" w:themeColor="text2"/>
      <w:sz w:val="18"/>
      <w:szCs w:val="18"/>
    </w:rPr>
  </w:style>
  <w:style w:type="paragraph" w:styleId="TableofFigures">
    <w:name w:val="table of figures"/>
    <w:basedOn w:val="Normal"/>
    <w:next w:val="Normal"/>
    <w:uiPriority w:val="99"/>
    <w:unhideWhenUsed/>
    <w:rsid w:val="000D7085"/>
    <w:rPr>
      <w:rFonts w:asciiTheme="minorHAnsi" w:eastAsiaTheme="minorHAnsi" w:hAnsiTheme="minorHAnsi" w:cstheme="minorBidi"/>
    </w:rPr>
  </w:style>
  <w:style w:type="character" w:styleId="PageNumber">
    <w:name w:val="page number"/>
    <w:basedOn w:val="DefaultParagraphFont"/>
    <w:uiPriority w:val="99"/>
    <w:semiHidden/>
    <w:unhideWhenUsed/>
    <w:rsid w:val="000D7085"/>
  </w:style>
  <w:style w:type="paragraph" w:styleId="BalloonText">
    <w:name w:val="Balloon Text"/>
    <w:basedOn w:val="Normal"/>
    <w:link w:val="BalloonTextChar"/>
    <w:uiPriority w:val="99"/>
    <w:semiHidden/>
    <w:unhideWhenUsed/>
    <w:rsid w:val="000D7085"/>
    <w:rPr>
      <w:rFonts w:eastAsiaTheme="minorHAnsi"/>
      <w:sz w:val="18"/>
      <w:szCs w:val="18"/>
    </w:rPr>
  </w:style>
  <w:style w:type="character" w:customStyle="1" w:styleId="BalloonTextChar">
    <w:name w:val="Balloon Text Char"/>
    <w:basedOn w:val="DefaultParagraphFont"/>
    <w:link w:val="BalloonText"/>
    <w:uiPriority w:val="99"/>
    <w:semiHidden/>
    <w:rsid w:val="000D7085"/>
    <w:rPr>
      <w:rFonts w:ascii="Times New Roman" w:hAnsi="Times New Roman" w:cs="Times New Roman"/>
      <w:sz w:val="18"/>
      <w:szCs w:val="18"/>
    </w:rPr>
  </w:style>
  <w:style w:type="character" w:customStyle="1" w:styleId="UnresolvedMention1">
    <w:name w:val="Unresolved Mention1"/>
    <w:basedOn w:val="DefaultParagraphFont"/>
    <w:uiPriority w:val="99"/>
    <w:semiHidden/>
    <w:unhideWhenUsed/>
    <w:rsid w:val="000D7085"/>
    <w:rPr>
      <w:color w:val="605E5C"/>
      <w:shd w:val="clear" w:color="auto" w:fill="E1DFDD"/>
    </w:rPr>
  </w:style>
  <w:style w:type="character" w:styleId="FollowedHyperlink">
    <w:name w:val="FollowedHyperlink"/>
    <w:basedOn w:val="DefaultParagraphFont"/>
    <w:uiPriority w:val="99"/>
    <w:semiHidden/>
    <w:unhideWhenUsed/>
    <w:rsid w:val="000D7085"/>
    <w:rPr>
      <w:color w:val="954F72" w:themeColor="followedHyperlink"/>
      <w:u w:val="single"/>
    </w:rPr>
  </w:style>
  <w:style w:type="character" w:styleId="CommentReference">
    <w:name w:val="annotation reference"/>
    <w:basedOn w:val="DefaultParagraphFont"/>
    <w:uiPriority w:val="99"/>
    <w:semiHidden/>
    <w:unhideWhenUsed/>
    <w:rsid w:val="000D7085"/>
    <w:rPr>
      <w:sz w:val="16"/>
      <w:szCs w:val="16"/>
    </w:rPr>
  </w:style>
  <w:style w:type="paragraph" w:styleId="CommentText">
    <w:name w:val="annotation text"/>
    <w:basedOn w:val="Normal"/>
    <w:link w:val="CommentTextChar"/>
    <w:uiPriority w:val="99"/>
    <w:semiHidden/>
    <w:unhideWhenUsed/>
    <w:rsid w:val="000D7085"/>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D7085"/>
    <w:rPr>
      <w:sz w:val="20"/>
      <w:szCs w:val="20"/>
    </w:rPr>
  </w:style>
  <w:style w:type="paragraph" w:styleId="CommentSubject">
    <w:name w:val="annotation subject"/>
    <w:basedOn w:val="CommentText"/>
    <w:next w:val="CommentText"/>
    <w:link w:val="CommentSubjectChar"/>
    <w:uiPriority w:val="99"/>
    <w:semiHidden/>
    <w:unhideWhenUsed/>
    <w:rsid w:val="000D7085"/>
    <w:rPr>
      <w:b/>
      <w:bCs/>
    </w:rPr>
  </w:style>
  <w:style w:type="character" w:customStyle="1" w:styleId="CommentSubjectChar">
    <w:name w:val="Comment Subject Char"/>
    <w:basedOn w:val="CommentTextChar"/>
    <w:link w:val="CommentSubject"/>
    <w:uiPriority w:val="99"/>
    <w:semiHidden/>
    <w:rsid w:val="000D7085"/>
    <w:rPr>
      <w:b/>
      <w:bCs/>
      <w:sz w:val="20"/>
      <w:szCs w:val="20"/>
    </w:rPr>
  </w:style>
  <w:style w:type="character" w:customStyle="1" w:styleId="UnresolvedMention2">
    <w:name w:val="Unresolved Mention2"/>
    <w:basedOn w:val="DefaultParagraphFont"/>
    <w:uiPriority w:val="99"/>
    <w:semiHidden/>
    <w:unhideWhenUsed/>
    <w:rsid w:val="000D7085"/>
    <w:rPr>
      <w:color w:val="605E5C"/>
      <w:shd w:val="clear" w:color="auto" w:fill="E1DFDD"/>
    </w:rPr>
  </w:style>
  <w:style w:type="character" w:styleId="Emphasis">
    <w:name w:val="Emphasis"/>
    <w:basedOn w:val="DefaultParagraphFont"/>
    <w:uiPriority w:val="20"/>
    <w:qFormat/>
    <w:rsid w:val="000D7085"/>
    <w:rPr>
      <w:i/>
      <w:iCs/>
    </w:rPr>
  </w:style>
  <w:style w:type="character" w:customStyle="1" w:styleId="UnresolvedMention3">
    <w:name w:val="Unresolved Mention3"/>
    <w:basedOn w:val="DefaultParagraphFont"/>
    <w:uiPriority w:val="99"/>
    <w:semiHidden/>
    <w:unhideWhenUsed/>
    <w:rsid w:val="000D7085"/>
    <w:rPr>
      <w:color w:val="605E5C"/>
      <w:shd w:val="clear" w:color="auto" w:fill="E1DFDD"/>
    </w:rPr>
  </w:style>
  <w:style w:type="paragraph" w:styleId="Revision">
    <w:name w:val="Revision"/>
    <w:hidden/>
    <w:uiPriority w:val="99"/>
    <w:semiHidden/>
    <w:rsid w:val="000D708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0D7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75</Pages>
  <Words>14671</Words>
  <Characters>83626</Characters>
  <Application>Microsoft Office Word</Application>
  <DocSecurity>0</DocSecurity>
  <Lines>696</Lines>
  <Paragraphs>196</Paragraphs>
  <ScaleCrop>false</ScaleCrop>
  <Company/>
  <LinksUpToDate>false</LinksUpToDate>
  <CharactersWithSpaces>98101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2021-01-13T07:22:00Z</dcterms:created>
  <dcterms:modified xsi:type="dcterms:W3CDTF">2021-01-13T07:28:00Z</dcterms:modified>
</cp:coreProperties>
</file>